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B80F2" w14:textId="77777777" w:rsidR="00C859E9" w:rsidRPr="00035055" w:rsidRDefault="00C859E9" w:rsidP="00F52DA7">
      <w:pPr>
        <w:pBdr>
          <w:top w:val="single" w:sz="4" w:space="1" w:color="auto"/>
        </w:pBdr>
        <w:jc w:val="right"/>
        <w:rPr>
          <w:noProof/>
          <w:szCs w:val="24"/>
          <w:lang w:val="en-US" w:eastAsia="bg-BG"/>
        </w:rPr>
      </w:pPr>
    </w:p>
    <w:p w14:paraId="6A7EA6D1" w14:textId="77777777" w:rsidR="006C5363" w:rsidRDefault="00F52DA7" w:rsidP="00F52DA7">
      <w:pPr>
        <w:pBdr>
          <w:top w:val="single" w:sz="4" w:space="1" w:color="auto"/>
        </w:pBdr>
        <w:jc w:val="right"/>
        <w:rPr>
          <w:rFonts w:ascii="Times New Roman" w:hAnsi="Times New Roman"/>
          <w:b/>
          <w:szCs w:val="24"/>
        </w:rPr>
      </w:pPr>
      <w:r w:rsidRPr="00F52DA7">
        <w:rPr>
          <w:rFonts w:ascii="Times New Roman" w:hAnsi="Times New Roman"/>
          <w:b/>
          <w:szCs w:val="24"/>
          <w:lang w:val="ru-RU"/>
        </w:rPr>
        <w:t xml:space="preserve">Образец на </w:t>
      </w:r>
      <w:r w:rsidR="009F6199">
        <w:rPr>
          <w:rFonts w:ascii="Times New Roman" w:hAnsi="Times New Roman"/>
          <w:b/>
          <w:szCs w:val="24"/>
        </w:rPr>
        <w:t>публична покана</w:t>
      </w:r>
      <w:r w:rsidR="002A730C">
        <w:rPr>
          <w:rFonts w:ascii="Times New Roman" w:hAnsi="Times New Roman"/>
          <w:b/>
          <w:szCs w:val="24"/>
        </w:rPr>
        <w:t xml:space="preserve"> по чл. </w:t>
      </w:r>
      <w:r w:rsidR="0043535D" w:rsidRPr="007B4CDF">
        <w:rPr>
          <w:rFonts w:ascii="Times New Roman" w:hAnsi="Times New Roman"/>
          <w:b/>
          <w:szCs w:val="24"/>
          <w:lang w:val="ru-RU"/>
        </w:rPr>
        <w:t>5</w:t>
      </w:r>
      <w:r w:rsidR="000436BD">
        <w:rPr>
          <w:rFonts w:ascii="Times New Roman" w:hAnsi="Times New Roman"/>
          <w:b/>
          <w:szCs w:val="24"/>
        </w:rPr>
        <w:t>1</w:t>
      </w:r>
      <w:r w:rsidR="006C5363">
        <w:rPr>
          <w:rFonts w:ascii="Times New Roman" w:hAnsi="Times New Roman"/>
          <w:b/>
          <w:szCs w:val="24"/>
        </w:rPr>
        <w:t xml:space="preserve"> </w:t>
      </w:r>
      <w:r w:rsidR="006C5363" w:rsidRPr="006C5363">
        <w:rPr>
          <w:rFonts w:ascii="Times New Roman" w:hAnsi="Times New Roman"/>
          <w:b/>
          <w:szCs w:val="24"/>
        </w:rPr>
        <w:t>от</w:t>
      </w:r>
    </w:p>
    <w:p w14:paraId="17D29724" w14:textId="77777777" w:rsidR="00B273C2" w:rsidRPr="00685AA0" w:rsidRDefault="006C5363" w:rsidP="00F52DA7">
      <w:pPr>
        <w:pBdr>
          <w:top w:val="single" w:sz="4" w:space="1" w:color="auto"/>
        </w:pBdr>
        <w:jc w:val="right"/>
        <w:rPr>
          <w:rFonts w:ascii="Times New Roman" w:hAnsi="Times New Roman"/>
          <w:b/>
          <w:szCs w:val="24"/>
        </w:rPr>
      </w:pPr>
      <w:r w:rsidRPr="006C5363">
        <w:rPr>
          <w:rFonts w:ascii="Times New Roman" w:hAnsi="Times New Roman"/>
          <w:b/>
          <w:szCs w:val="24"/>
        </w:rPr>
        <w:t xml:space="preserve"> </w:t>
      </w:r>
      <w:r w:rsidR="000436BD">
        <w:rPr>
          <w:rFonts w:ascii="Times New Roman" w:hAnsi="Times New Roman"/>
          <w:b/>
          <w:szCs w:val="24"/>
        </w:rPr>
        <w:t>ЗУСЕ</w:t>
      </w:r>
      <w:r w:rsidR="00124D8F">
        <w:rPr>
          <w:rFonts w:ascii="Times New Roman" w:hAnsi="Times New Roman"/>
          <w:b/>
          <w:szCs w:val="24"/>
        </w:rPr>
        <w:t>ФСУ</w:t>
      </w:r>
    </w:p>
    <w:p w14:paraId="04FCF32F" w14:textId="77777777" w:rsidR="00961002" w:rsidRPr="00BB5DC0" w:rsidRDefault="00961002" w:rsidP="00961002">
      <w:pPr>
        <w:rPr>
          <w:rFonts w:ascii="Times New Roman" w:hAnsi="Times New Roman"/>
          <w:sz w:val="28"/>
          <w:szCs w:val="28"/>
          <w:lang w:val="ru-RU"/>
        </w:rPr>
      </w:pPr>
    </w:p>
    <w:p w14:paraId="770A00E7" w14:textId="77777777" w:rsidR="00F52DA7" w:rsidRPr="003E346E" w:rsidRDefault="009F6199" w:rsidP="002A730C">
      <w:pPr>
        <w:tabs>
          <w:tab w:val="left" w:pos="3045"/>
          <w:tab w:val="left" w:pos="7845"/>
        </w:tabs>
        <w:jc w:val="center"/>
        <w:rPr>
          <w:rFonts w:ascii="Times New Roman" w:hAnsi="Times New Roman"/>
          <w:b/>
          <w:szCs w:val="24"/>
        </w:rPr>
      </w:pPr>
      <w:r>
        <w:rPr>
          <w:rFonts w:ascii="Times New Roman" w:hAnsi="Times New Roman"/>
          <w:b/>
          <w:szCs w:val="24"/>
        </w:rPr>
        <w:t>ПУБЛИЧНА ПОКАНА</w:t>
      </w:r>
    </w:p>
    <w:p w14:paraId="55D18BE9" w14:textId="77777777" w:rsidR="002A730C" w:rsidRDefault="002A730C" w:rsidP="002A730C">
      <w:pPr>
        <w:tabs>
          <w:tab w:val="left" w:pos="3045"/>
          <w:tab w:val="left" w:pos="7845"/>
        </w:tabs>
        <w:rPr>
          <w:rFonts w:ascii="Times New Roman" w:hAnsi="Times New Roman"/>
          <w:szCs w:val="24"/>
        </w:rPr>
      </w:pPr>
    </w:p>
    <w:p w14:paraId="06F1EA9E" w14:textId="77777777" w:rsidR="007956BF" w:rsidRPr="003E346E" w:rsidRDefault="007956BF" w:rsidP="002A730C">
      <w:pPr>
        <w:tabs>
          <w:tab w:val="left" w:pos="3045"/>
          <w:tab w:val="left" w:pos="7845"/>
        </w:tabs>
        <w:rPr>
          <w:rFonts w:ascii="Times New Roman" w:hAnsi="Times New Roman"/>
          <w:szCs w:val="24"/>
        </w:rPr>
      </w:pPr>
    </w:p>
    <w:p w14:paraId="62F15C5C" w14:textId="77777777" w:rsidR="002A730C" w:rsidRPr="003E346E" w:rsidRDefault="002A730C" w:rsidP="002A730C">
      <w:pPr>
        <w:tabs>
          <w:tab w:val="left" w:pos="3045"/>
          <w:tab w:val="left" w:pos="7845"/>
        </w:tabs>
        <w:rPr>
          <w:rFonts w:ascii="Times New Roman" w:hAnsi="Times New Roman"/>
          <w:b/>
          <w:szCs w:val="24"/>
        </w:rPr>
      </w:pPr>
      <w:r w:rsidRPr="003E346E">
        <w:rPr>
          <w:rFonts w:ascii="Times New Roman" w:hAnsi="Times New Roman"/>
          <w:b/>
          <w:szCs w:val="24"/>
        </w:rPr>
        <w:t>РАЗДЕЛ 1: ДАННИ ЗА БЕНЕФИЦИЕНТА</w:t>
      </w:r>
    </w:p>
    <w:p w14:paraId="607112C8" w14:textId="77777777" w:rsidR="002A730C" w:rsidRPr="003E346E" w:rsidRDefault="002A730C" w:rsidP="002A730C">
      <w:pPr>
        <w:tabs>
          <w:tab w:val="left" w:pos="3045"/>
          <w:tab w:val="left" w:pos="7845"/>
        </w:tabs>
        <w:rPr>
          <w:rFonts w:ascii="Times New Roman" w:hAnsi="Times New Roman"/>
          <w:b/>
          <w:szCs w:val="24"/>
        </w:rPr>
      </w:pPr>
    </w:p>
    <w:p w14:paraId="6CEA68EE"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I.1) Наименование, адреси и лица за контакт</w:t>
      </w:r>
    </w:p>
    <w:p w14:paraId="77C87056" w14:textId="77777777" w:rsidR="002A730C" w:rsidRPr="002A730C"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3563"/>
      </w:tblGrid>
      <w:tr w:rsidR="002A730C" w:rsidRPr="002A730C" w14:paraId="632D43D0" w14:textId="77777777" w:rsidTr="00C65445">
        <w:trPr>
          <w:trHeight w:val="570"/>
        </w:trPr>
        <w:tc>
          <w:tcPr>
            <w:tcW w:w="9611" w:type="dxa"/>
            <w:gridSpan w:val="3"/>
            <w:tcBorders>
              <w:top w:val="single" w:sz="4" w:space="0" w:color="000000"/>
              <w:left w:val="single" w:sz="4" w:space="0" w:color="000000"/>
              <w:bottom w:val="single" w:sz="4" w:space="0" w:color="000000"/>
              <w:right w:val="single" w:sz="4" w:space="0" w:color="000000"/>
            </w:tcBorders>
          </w:tcPr>
          <w:p w14:paraId="5F8A9970" w14:textId="14D74553" w:rsidR="002A730C" w:rsidRPr="002A730C" w:rsidRDefault="002A730C" w:rsidP="00B91747">
            <w:pPr>
              <w:autoSpaceDE w:val="0"/>
              <w:snapToGrid w:val="0"/>
              <w:jc w:val="both"/>
              <w:rPr>
                <w:rFonts w:ascii="Times New Roman" w:hAnsi="Times New Roman"/>
                <w:b/>
                <w:bCs/>
                <w:szCs w:val="24"/>
                <w:lang w:val="en-US"/>
              </w:rPr>
            </w:pPr>
            <w:r w:rsidRPr="002A730C">
              <w:rPr>
                <w:rFonts w:ascii="Times New Roman" w:hAnsi="Times New Roman"/>
                <w:b/>
                <w:bCs/>
                <w:szCs w:val="24"/>
              </w:rPr>
              <w:t>Официално наименование:</w:t>
            </w:r>
            <w:r w:rsidR="00BF3432">
              <w:rPr>
                <w:rFonts w:ascii="Times New Roman" w:hAnsi="Times New Roman"/>
                <w:b/>
                <w:bCs/>
                <w:szCs w:val="24"/>
              </w:rPr>
              <w:t xml:space="preserve"> </w:t>
            </w:r>
            <w:r w:rsidR="00A27E8B">
              <w:rPr>
                <w:rFonts w:ascii="Times New Roman" w:hAnsi="Times New Roman"/>
                <w:b/>
                <w:bCs/>
                <w:szCs w:val="24"/>
              </w:rPr>
              <w:t>„</w:t>
            </w:r>
            <w:r w:rsidR="00A27E8B" w:rsidRPr="00A27E8B">
              <w:rPr>
                <w:rFonts w:ascii="Times New Roman" w:hAnsi="Times New Roman"/>
                <w:b/>
                <w:bCs/>
                <w:szCs w:val="24"/>
              </w:rPr>
              <w:t>НИКНАЙС</w:t>
            </w:r>
            <w:r w:rsidR="00A27E8B">
              <w:rPr>
                <w:rFonts w:ascii="Times New Roman" w:hAnsi="Times New Roman"/>
                <w:b/>
                <w:bCs/>
                <w:szCs w:val="24"/>
              </w:rPr>
              <w:t>“</w:t>
            </w:r>
            <w:r w:rsidR="00A27E8B" w:rsidRPr="00A27E8B">
              <w:rPr>
                <w:rFonts w:ascii="Times New Roman" w:hAnsi="Times New Roman"/>
                <w:b/>
                <w:bCs/>
                <w:szCs w:val="24"/>
              </w:rPr>
              <w:t xml:space="preserve"> ООД</w:t>
            </w:r>
          </w:p>
        </w:tc>
      </w:tr>
      <w:tr w:rsidR="002A730C" w:rsidRPr="002A730C" w14:paraId="4E992A7D" w14:textId="77777777" w:rsidTr="00C65445">
        <w:trPr>
          <w:trHeight w:val="570"/>
        </w:trPr>
        <w:tc>
          <w:tcPr>
            <w:tcW w:w="9611" w:type="dxa"/>
            <w:gridSpan w:val="3"/>
            <w:tcBorders>
              <w:left w:val="single" w:sz="4" w:space="0" w:color="000000"/>
              <w:bottom w:val="single" w:sz="4" w:space="0" w:color="000000"/>
              <w:right w:val="single" w:sz="4" w:space="0" w:color="000000"/>
            </w:tcBorders>
          </w:tcPr>
          <w:p w14:paraId="4C28A6F0" w14:textId="320F2C13"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Адрес:</w:t>
            </w:r>
            <w:r w:rsidR="00BF3432">
              <w:rPr>
                <w:rFonts w:ascii="Times New Roman" w:hAnsi="Times New Roman"/>
                <w:b/>
                <w:bCs/>
                <w:szCs w:val="24"/>
              </w:rPr>
              <w:t xml:space="preserve"> </w:t>
            </w:r>
            <w:r w:rsidR="009D49FC" w:rsidRPr="009D49FC">
              <w:rPr>
                <w:rFonts w:ascii="Times New Roman" w:hAnsi="Times New Roman"/>
                <w:szCs w:val="24"/>
              </w:rPr>
              <w:t>ул.</w:t>
            </w:r>
            <w:r w:rsidR="00A27E8B" w:rsidRPr="00A27E8B">
              <w:rPr>
                <w:rFonts w:ascii="Times New Roman" w:hAnsi="Times New Roman"/>
                <w:szCs w:val="24"/>
              </w:rPr>
              <w:t xml:space="preserve"> </w:t>
            </w:r>
            <w:r w:rsidR="00A27E8B">
              <w:rPr>
                <w:rFonts w:ascii="Times New Roman" w:hAnsi="Times New Roman"/>
                <w:szCs w:val="24"/>
              </w:rPr>
              <w:t>„</w:t>
            </w:r>
            <w:r w:rsidR="00A27E8B" w:rsidRPr="00A27E8B">
              <w:rPr>
                <w:rFonts w:ascii="Times New Roman" w:hAnsi="Times New Roman"/>
                <w:szCs w:val="24"/>
              </w:rPr>
              <w:t>Х</w:t>
            </w:r>
            <w:r w:rsidR="00A27E8B">
              <w:rPr>
                <w:rFonts w:ascii="Times New Roman" w:hAnsi="Times New Roman"/>
                <w:szCs w:val="24"/>
              </w:rPr>
              <w:t>аджи</w:t>
            </w:r>
            <w:r w:rsidR="00A27E8B" w:rsidRPr="00A27E8B">
              <w:rPr>
                <w:rFonts w:ascii="Times New Roman" w:hAnsi="Times New Roman"/>
                <w:szCs w:val="24"/>
              </w:rPr>
              <w:t xml:space="preserve"> Д</w:t>
            </w:r>
            <w:r w:rsidR="00A27E8B">
              <w:rPr>
                <w:rFonts w:ascii="Times New Roman" w:hAnsi="Times New Roman"/>
                <w:szCs w:val="24"/>
              </w:rPr>
              <w:t>имитър“</w:t>
            </w:r>
            <w:r w:rsidR="00A27E8B" w:rsidRPr="00A27E8B">
              <w:rPr>
                <w:rFonts w:ascii="Times New Roman" w:hAnsi="Times New Roman"/>
                <w:szCs w:val="24"/>
              </w:rPr>
              <w:t xml:space="preserve"> </w:t>
            </w:r>
            <w:r w:rsidR="00A27E8B">
              <w:rPr>
                <w:rFonts w:ascii="Times New Roman" w:hAnsi="Times New Roman"/>
                <w:szCs w:val="24"/>
              </w:rPr>
              <w:t xml:space="preserve">№ </w:t>
            </w:r>
            <w:r w:rsidR="00A27E8B" w:rsidRPr="00A27E8B">
              <w:rPr>
                <w:rFonts w:ascii="Times New Roman" w:hAnsi="Times New Roman"/>
                <w:szCs w:val="24"/>
              </w:rPr>
              <w:t>5, ет. 1, ап. 1</w:t>
            </w:r>
          </w:p>
        </w:tc>
      </w:tr>
      <w:tr w:rsidR="002A730C" w:rsidRPr="002A730C" w14:paraId="36C6CF2C" w14:textId="77777777" w:rsidTr="00C65445">
        <w:tc>
          <w:tcPr>
            <w:tcW w:w="4248" w:type="dxa"/>
            <w:tcBorders>
              <w:left w:val="single" w:sz="4" w:space="0" w:color="000000"/>
              <w:bottom w:val="single" w:sz="4" w:space="0" w:color="000000"/>
            </w:tcBorders>
          </w:tcPr>
          <w:p w14:paraId="508B0EC6" w14:textId="0CF1FA14" w:rsidR="00BF3432" w:rsidRDefault="002A730C" w:rsidP="00B91747">
            <w:pPr>
              <w:autoSpaceDE w:val="0"/>
              <w:snapToGrid w:val="0"/>
              <w:jc w:val="both"/>
              <w:rPr>
                <w:rFonts w:ascii="Times New Roman" w:hAnsi="Times New Roman"/>
                <w:b/>
                <w:szCs w:val="24"/>
              </w:rPr>
            </w:pPr>
            <w:r w:rsidRPr="002A730C">
              <w:rPr>
                <w:rFonts w:ascii="Times New Roman" w:hAnsi="Times New Roman"/>
                <w:b/>
                <w:szCs w:val="24"/>
              </w:rPr>
              <w:t>Град:</w:t>
            </w:r>
            <w:r w:rsidR="00BF3432">
              <w:rPr>
                <w:rFonts w:ascii="Times New Roman" w:hAnsi="Times New Roman"/>
                <w:b/>
                <w:szCs w:val="24"/>
              </w:rPr>
              <w:t xml:space="preserve"> </w:t>
            </w:r>
            <w:r w:rsidR="00A27E8B">
              <w:rPr>
                <w:rFonts w:ascii="Times New Roman" w:hAnsi="Times New Roman"/>
                <w:bCs/>
                <w:szCs w:val="24"/>
              </w:rPr>
              <w:t>Варна</w:t>
            </w:r>
          </w:p>
          <w:p w14:paraId="64FFED6D" w14:textId="3354CBD0" w:rsidR="002A730C" w:rsidRPr="002A730C" w:rsidRDefault="002A730C" w:rsidP="00B91747">
            <w:pPr>
              <w:autoSpaceDE w:val="0"/>
              <w:snapToGrid w:val="0"/>
              <w:jc w:val="both"/>
              <w:rPr>
                <w:rFonts w:ascii="Times New Roman" w:hAnsi="Times New Roman"/>
                <w:b/>
                <w:szCs w:val="24"/>
              </w:rPr>
            </w:pPr>
          </w:p>
        </w:tc>
        <w:tc>
          <w:tcPr>
            <w:tcW w:w="1800" w:type="dxa"/>
            <w:tcBorders>
              <w:left w:val="single" w:sz="4" w:space="0" w:color="000000"/>
              <w:bottom w:val="single" w:sz="4" w:space="0" w:color="000000"/>
            </w:tcBorders>
          </w:tcPr>
          <w:p w14:paraId="49445DA4" w14:textId="582EF75A"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Пощенски код:</w:t>
            </w:r>
            <w:r w:rsidR="00BF3432">
              <w:rPr>
                <w:rFonts w:ascii="Times New Roman" w:hAnsi="Times New Roman"/>
                <w:b/>
                <w:szCs w:val="24"/>
              </w:rPr>
              <w:t xml:space="preserve"> </w:t>
            </w:r>
            <w:r w:rsidR="00EC0E9D" w:rsidRPr="00EC0E9D">
              <w:rPr>
                <w:rFonts w:ascii="Times New Roman" w:hAnsi="Times New Roman"/>
                <w:bCs/>
                <w:szCs w:val="24"/>
              </w:rPr>
              <w:t>9</w:t>
            </w:r>
            <w:r w:rsidR="00A27E8B">
              <w:rPr>
                <w:rFonts w:ascii="Times New Roman" w:hAnsi="Times New Roman"/>
                <w:bCs/>
                <w:szCs w:val="24"/>
              </w:rPr>
              <w:t>000</w:t>
            </w:r>
          </w:p>
          <w:p w14:paraId="5EC93DC2" w14:textId="77777777" w:rsidR="002A730C" w:rsidRPr="002A730C" w:rsidRDefault="002A730C" w:rsidP="00B91747">
            <w:pPr>
              <w:autoSpaceDE w:val="0"/>
              <w:jc w:val="both"/>
              <w:rPr>
                <w:rFonts w:ascii="Times New Roman" w:hAnsi="Times New Roman"/>
                <w:b/>
                <w:szCs w:val="24"/>
              </w:rPr>
            </w:pPr>
          </w:p>
        </w:tc>
        <w:tc>
          <w:tcPr>
            <w:tcW w:w="3563" w:type="dxa"/>
            <w:tcBorders>
              <w:left w:val="single" w:sz="4" w:space="0" w:color="000000"/>
              <w:bottom w:val="single" w:sz="4" w:space="0" w:color="000000"/>
              <w:right w:val="single" w:sz="4" w:space="0" w:color="000000"/>
            </w:tcBorders>
          </w:tcPr>
          <w:p w14:paraId="69532BDE" w14:textId="69139F13"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Държава:</w:t>
            </w:r>
            <w:r w:rsidR="00BF3432">
              <w:rPr>
                <w:rFonts w:ascii="Times New Roman" w:hAnsi="Times New Roman"/>
                <w:b/>
                <w:szCs w:val="24"/>
              </w:rPr>
              <w:t xml:space="preserve"> България</w:t>
            </w:r>
          </w:p>
        </w:tc>
      </w:tr>
      <w:tr w:rsidR="002A730C" w:rsidRPr="002A730C" w14:paraId="1138D7D6" w14:textId="77777777" w:rsidTr="00C65445">
        <w:tc>
          <w:tcPr>
            <w:tcW w:w="4248" w:type="dxa"/>
            <w:tcBorders>
              <w:left w:val="single" w:sz="4" w:space="0" w:color="000000"/>
              <w:bottom w:val="single" w:sz="4" w:space="0" w:color="000000"/>
            </w:tcBorders>
          </w:tcPr>
          <w:p w14:paraId="04069791" w14:textId="77777777" w:rsidR="002A730C" w:rsidRPr="002A730C" w:rsidRDefault="002A730C" w:rsidP="00B91747">
            <w:pPr>
              <w:autoSpaceDE w:val="0"/>
              <w:snapToGrid w:val="0"/>
              <w:jc w:val="both"/>
              <w:rPr>
                <w:rFonts w:ascii="Times New Roman" w:hAnsi="Times New Roman"/>
                <w:b/>
                <w:bCs/>
                <w:szCs w:val="24"/>
                <w:lang w:val="ru-RU"/>
              </w:rPr>
            </w:pPr>
            <w:r w:rsidRPr="002A730C">
              <w:rPr>
                <w:rFonts w:ascii="Times New Roman" w:hAnsi="Times New Roman"/>
                <w:b/>
                <w:bCs/>
                <w:szCs w:val="24"/>
              </w:rPr>
              <w:t>За контакти:</w:t>
            </w:r>
          </w:p>
          <w:p w14:paraId="501D6FFE" w14:textId="256AAADE" w:rsidR="002A730C" w:rsidRPr="00A27E8B" w:rsidRDefault="002A730C" w:rsidP="00B91747">
            <w:pPr>
              <w:autoSpaceDE w:val="0"/>
              <w:jc w:val="both"/>
              <w:rPr>
                <w:rFonts w:ascii="Times New Roman" w:hAnsi="Times New Roman"/>
                <w:szCs w:val="24"/>
              </w:rPr>
            </w:pPr>
            <w:r w:rsidRPr="002A730C">
              <w:rPr>
                <w:rFonts w:ascii="Times New Roman" w:hAnsi="Times New Roman"/>
                <w:b/>
                <w:bCs/>
                <w:szCs w:val="24"/>
              </w:rPr>
              <w:t>Лице/а за контакт:</w:t>
            </w:r>
            <w:r w:rsidR="00BF3432">
              <w:rPr>
                <w:rFonts w:ascii="Times New Roman" w:hAnsi="Times New Roman"/>
                <w:b/>
                <w:bCs/>
                <w:szCs w:val="24"/>
              </w:rPr>
              <w:t xml:space="preserve"> </w:t>
            </w:r>
            <w:r w:rsidR="00A27E8B" w:rsidRPr="00A27E8B">
              <w:rPr>
                <w:rFonts w:ascii="Times New Roman" w:hAnsi="Times New Roman"/>
                <w:szCs w:val="24"/>
              </w:rPr>
              <w:t>Емил Николов Войнов</w:t>
            </w:r>
          </w:p>
          <w:p w14:paraId="0BF13B38" w14:textId="64B2E741" w:rsidR="00A27E8B" w:rsidRPr="002A730C" w:rsidRDefault="00A27E8B" w:rsidP="00B91747">
            <w:pPr>
              <w:autoSpaceDE w:val="0"/>
              <w:jc w:val="both"/>
              <w:rPr>
                <w:rFonts w:ascii="Times New Roman" w:hAnsi="Times New Roman"/>
                <w:b/>
                <w:bCs/>
                <w:szCs w:val="24"/>
                <w:lang w:val="ru-RU"/>
              </w:rPr>
            </w:pPr>
          </w:p>
        </w:tc>
        <w:tc>
          <w:tcPr>
            <w:tcW w:w="5363" w:type="dxa"/>
            <w:gridSpan w:val="2"/>
            <w:tcBorders>
              <w:left w:val="single" w:sz="4" w:space="0" w:color="000000"/>
              <w:bottom w:val="single" w:sz="4" w:space="0" w:color="000000"/>
              <w:right w:val="single" w:sz="4" w:space="0" w:color="000000"/>
            </w:tcBorders>
          </w:tcPr>
          <w:p w14:paraId="407986E5" w14:textId="099318BB"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Телефон:</w:t>
            </w:r>
            <w:r w:rsidR="00BF3432">
              <w:rPr>
                <w:rFonts w:ascii="Times New Roman" w:hAnsi="Times New Roman"/>
                <w:b/>
                <w:szCs w:val="24"/>
              </w:rPr>
              <w:t xml:space="preserve"> </w:t>
            </w:r>
            <w:r w:rsidR="005D085A" w:rsidRPr="005D085A">
              <w:rPr>
                <w:rFonts w:ascii="Times New Roman" w:hAnsi="Times New Roman"/>
                <w:bCs/>
                <w:szCs w:val="24"/>
              </w:rPr>
              <w:t>+359</w:t>
            </w:r>
            <w:r w:rsidR="00A27E8B">
              <w:rPr>
                <w:rFonts w:ascii="Times New Roman" w:hAnsi="Times New Roman"/>
                <w:bCs/>
                <w:szCs w:val="24"/>
              </w:rPr>
              <w:t> </w:t>
            </w:r>
            <w:r w:rsidR="00A27E8B" w:rsidRPr="00A27E8B">
              <w:rPr>
                <w:rFonts w:ascii="Times New Roman" w:hAnsi="Times New Roman"/>
                <w:bCs/>
                <w:szCs w:val="24"/>
              </w:rPr>
              <w:t>888</w:t>
            </w:r>
            <w:r w:rsidR="00A27E8B">
              <w:rPr>
                <w:rFonts w:ascii="Times New Roman" w:hAnsi="Times New Roman"/>
                <w:bCs/>
                <w:szCs w:val="24"/>
              </w:rPr>
              <w:t> </w:t>
            </w:r>
            <w:r w:rsidR="00A27E8B" w:rsidRPr="00A27E8B">
              <w:rPr>
                <w:rFonts w:ascii="Times New Roman" w:hAnsi="Times New Roman"/>
                <w:bCs/>
                <w:szCs w:val="24"/>
              </w:rPr>
              <w:t>205</w:t>
            </w:r>
            <w:r w:rsidR="00A27E8B">
              <w:rPr>
                <w:rFonts w:ascii="Times New Roman" w:hAnsi="Times New Roman"/>
                <w:bCs/>
                <w:szCs w:val="24"/>
              </w:rPr>
              <w:t xml:space="preserve"> </w:t>
            </w:r>
            <w:r w:rsidR="00A27E8B" w:rsidRPr="00A27E8B">
              <w:rPr>
                <w:rFonts w:ascii="Times New Roman" w:hAnsi="Times New Roman"/>
                <w:bCs/>
                <w:szCs w:val="24"/>
              </w:rPr>
              <w:t>620</w:t>
            </w:r>
          </w:p>
        </w:tc>
      </w:tr>
      <w:tr w:rsidR="002A730C" w:rsidRPr="002A730C" w14:paraId="0A024054" w14:textId="77777777" w:rsidTr="00C65445">
        <w:tc>
          <w:tcPr>
            <w:tcW w:w="4248" w:type="dxa"/>
            <w:tcBorders>
              <w:left w:val="single" w:sz="4" w:space="0" w:color="000000"/>
              <w:bottom w:val="single" w:sz="4" w:space="0" w:color="000000"/>
            </w:tcBorders>
          </w:tcPr>
          <w:p w14:paraId="686A80B6" w14:textId="4EE1EFC3" w:rsidR="002A730C" w:rsidRPr="00A27E8B" w:rsidRDefault="002A730C" w:rsidP="00EC0E9D">
            <w:pPr>
              <w:autoSpaceDE w:val="0"/>
              <w:snapToGrid w:val="0"/>
              <w:rPr>
                <w:rFonts w:ascii="Times New Roman" w:hAnsi="Times New Roman"/>
                <w:bCs/>
                <w:szCs w:val="24"/>
              </w:rPr>
            </w:pPr>
            <w:r w:rsidRPr="002A730C">
              <w:rPr>
                <w:rFonts w:ascii="Times New Roman" w:hAnsi="Times New Roman"/>
                <w:b/>
                <w:szCs w:val="24"/>
              </w:rPr>
              <w:t>Електронна поща:</w:t>
            </w:r>
            <w:r w:rsidR="00BF3432">
              <w:rPr>
                <w:rFonts w:ascii="Times New Roman" w:hAnsi="Times New Roman"/>
                <w:b/>
                <w:szCs w:val="24"/>
              </w:rPr>
              <w:t xml:space="preserve"> </w:t>
            </w:r>
            <w:hyperlink r:id="rId8" w:history="1">
              <w:r w:rsidR="00A27E8B" w:rsidRPr="00A27E8B">
                <w:rPr>
                  <w:rStyle w:val="af0"/>
                  <w:rFonts w:ascii="Times New Roman" w:hAnsi="Times New Roman"/>
                  <w:bCs/>
                  <w:szCs w:val="24"/>
                  <w:u w:val="none"/>
                </w:rPr>
                <w:t>nicknice_voynov@abv.bg</w:t>
              </w:r>
            </w:hyperlink>
            <w:r w:rsidR="00A27E8B" w:rsidRPr="00A27E8B">
              <w:rPr>
                <w:rFonts w:ascii="Times New Roman" w:hAnsi="Times New Roman"/>
                <w:bCs/>
                <w:szCs w:val="24"/>
              </w:rPr>
              <w:t xml:space="preserve"> </w:t>
            </w:r>
          </w:p>
          <w:p w14:paraId="04433DE9" w14:textId="4BD3A9E6" w:rsidR="00EC0E9D" w:rsidRPr="002A730C" w:rsidRDefault="00EC0E9D" w:rsidP="00D1706E">
            <w:pPr>
              <w:autoSpaceDE w:val="0"/>
              <w:snapToGrid w:val="0"/>
              <w:jc w:val="both"/>
              <w:rPr>
                <w:rFonts w:ascii="Times New Roman" w:hAnsi="Times New Roman"/>
                <w:szCs w:val="24"/>
              </w:rPr>
            </w:pPr>
          </w:p>
        </w:tc>
        <w:tc>
          <w:tcPr>
            <w:tcW w:w="5363" w:type="dxa"/>
            <w:gridSpan w:val="2"/>
            <w:tcBorders>
              <w:left w:val="single" w:sz="4" w:space="0" w:color="000000"/>
              <w:bottom w:val="single" w:sz="4" w:space="0" w:color="000000"/>
              <w:right w:val="single" w:sz="4" w:space="0" w:color="000000"/>
            </w:tcBorders>
          </w:tcPr>
          <w:p w14:paraId="22AAB584" w14:textId="7E5D1076"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szCs w:val="24"/>
              </w:rPr>
              <w:t>Факс</w:t>
            </w:r>
            <w:r w:rsidRPr="002A730C">
              <w:rPr>
                <w:rFonts w:ascii="Times New Roman" w:hAnsi="Times New Roman"/>
                <w:szCs w:val="24"/>
              </w:rPr>
              <w:t>:</w:t>
            </w:r>
            <w:r w:rsidR="001E5354">
              <w:rPr>
                <w:rFonts w:ascii="Times New Roman" w:hAnsi="Times New Roman"/>
                <w:szCs w:val="24"/>
              </w:rPr>
              <w:t xml:space="preserve"> Н/П</w:t>
            </w:r>
          </w:p>
        </w:tc>
      </w:tr>
      <w:tr w:rsidR="002A730C" w:rsidRPr="002A730C" w14:paraId="6998A44A" w14:textId="77777777" w:rsidTr="00C65445">
        <w:tc>
          <w:tcPr>
            <w:tcW w:w="9611" w:type="dxa"/>
            <w:gridSpan w:val="3"/>
            <w:tcBorders>
              <w:left w:val="single" w:sz="4" w:space="0" w:color="000000"/>
              <w:bottom w:val="single" w:sz="4" w:space="0" w:color="000000"/>
              <w:right w:val="single" w:sz="4" w:space="0" w:color="000000"/>
            </w:tcBorders>
          </w:tcPr>
          <w:p w14:paraId="136A92E9" w14:textId="77777777" w:rsidR="002A730C" w:rsidRDefault="002A730C" w:rsidP="00B91747">
            <w:pPr>
              <w:autoSpaceDE w:val="0"/>
              <w:snapToGrid w:val="0"/>
              <w:jc w:val="both"/>
              <w:rPr>
                <w:rFonts w:ascii="Times New Roman" w:hAnsi="Times New Roman"/>
                <w:i/>
                <w:szCs w:val="24"/>
              </w:rPr>
            </w:pPr>
            <w:r w:rsidRPr="002A730C">
              <w:rPr>
                <w:rFonts w:ascii="Times New Roman" w:hAnsi="Times New Roman"/>
                <w:b/>
                <w:bCs/>
                <w:szCs w:val="24"/>
              </w:rPr>
              <w:t>Интернет адрес/и</w:t>
            </w:r>
            <w:r w:rsidRPr="002A730C">
              <w:rPr>
                <w:rFonts w:ascii="Times New Roman" w:hAnsi="Times New Roman"/>
                <w:szCs w:val="24"/>
              </w:rPr>
              <w:t xml:space="preserve"> </w:t>
            </w:r>
            <w:r w:rsidRPr="002A730C">
              <w:rPr>
                <w:rFonts w:ascii="Times New Roman" w:hAnsi="Times New Roman"/>
                <w:i/>
                <w:szCs w:val="24"/>
              </w:rPr>
              <w:t>(когато е приложимо)</w:t>
            </w:r>
          </w:p>
          <w:p w14:paraId="5E5EE2A7" w14:textId="1BC110D7" w:rsidR="001E5354" w:rsidRPr="00A27E8B" w:rsidRDefault="00A27E8B" w:rsidP="00B91747">
            <w:pPr>
              <w:autoSpaceDE w:val="0"/>
              <w:snapToGrid w:val="0"/>
              <w:jc w:val="both"/>
              <w:rPr>
                <w:rFonts w:ascii="Times New Roman" w:hAnsi="Times New Roman"/>
                <w:iCs/>
                <w:szCs w:val="24"/>
              </w:rPr>
            </w:pPr>
            <w:hyperlink r:id="rId9" w:history="1">
              <w:r w:rsidRPr="00A27E8B">
                <w:rPr>
                  <w:rStyle w:val="af0"/>
                  <w:rFonts w:ascii="Times New Roman" w:hAnsi="Times New Roman"/>
                  <w:iCs/>
                  <w:szCs w:val="24"/>
                  <w:u w:val="none"/>
                </w:rPr>
                <w:t>https://nicknice.eu/</w:t>
              </w:r>
            </w:hyperlink>
            <w:r w:rsidRPr="00A27E8B">
              <w:rPr>
                <w:rFonts w:ascii="Times New Roman" w:hAnsi="Times New Roman"/>
                <w:iCs/>
                <w:szCs w:val="24"/>
              </w:rPr>
              <w:t xml:space="preserve"> </w:t>
            </w:r>
          </w:p>
          <w:p w14:paraId="7A92B78D" w14:textId="77777777" w:rsidR="002A730C" w:rsidRPr="002A730C" w:rsidRDefault="002A730C" w:rsidP="00B91747">
            <w:pPr>
              <w:autoSpaceDE w:val="0"/>
              <w:jc w:val="both"/>
              <w:rPr>
                <w:rFonts w:ascii="Times New Roman" w:hAnsi="Times New Roman"/>
                <w:szCs w:val="24"/>
                <w:lang w:val="ru-RU"/>
              </w:rPr>
            </w:pPr>
          </w:p>
        </w:tc>
      </w:tr>
    </w:tbl>
    <w:p w14:paraId="1FE3A5B1" w14:textId="77777777" w:rsidR="002A730C" w:rsidRPr="002A730C" w:rsidRDefault="002A730C" w:rsidP="002A730C">
      <w:pPr>
        <w:autoSpaceDE w:val="0"/>
        <w:jc w:val="both"/>
        <w:rPr>
          <w:rFonts w:ascii="Times New Roman" w:hAnsi="Times New Roman"/>
          <w:b/>
          <w:bCs/>
          <w:szCs w:val="24"/>
        </w:rPr>
      </w:pPr>
    </w:p>
    <w:p w14:paraId="7B5845F9"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I.2)</w:t>
      </w:r>
      <w:r w:rsidRPr="002A730C">
        <w:rPr>
          <w:rFonts w:ascii="Times New Roman" w:hAnsi="Times New Roman"/>
          <w:szCs w:val="24"/>
        </w:rPr>
        <w:t xml:space="preserve"> </w:t>
      </w:r>
      <w:r w:rsidRPr="002A730C">
        <w:rPr>
          <w:rFonts w:ascii="Times New Roman" w:hAnsi="Times New Roman"/>
          <w:b/>
          <w:bCs/>
          <w:szCs w:val="24"/>
        </w:rPr>
        <w:t>Вид на бенефициента и основна дейност/и</w:t>
      </w:r>
    </w:p>
    <w:p w14:paraId="04815706" w14:textId="77777777" w:rsidR="002A730C" w:rsidRPr="002A730C" w:rsidRDefault="002A730C" w:rsidP="002A730C">
      <w:pPr>
        <w:pStyle w:val="a5"/>
        <w:tabs>
          <w:tab w:val="left" w:pos="720"/>
        </w:tabs>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428"/>
        <w:gridCol w:w="5183"/>
      </w:tblGrid>
      <w:tr w:rsidR="002A730C" w:rsidRPr="002A730C" w14:paraId="215D4B13" w14:textId="77777777" w:rsidTr="00C65445">
        <w:trPr>
          <w:trHeight w:val="70"/>
        </w:trPr>
        <w:tc>
          <w:tcPr>
            <w:tcW w:w="4428" w:type="dxa"/>
            <w:tcBorders>
              <w:top w:val="single" w:sz="4" w:space="0" w:color="000000"/>
              <w:left w:val="single" w:sz="4" w:space="0" w:color="000000"/>
              <w:bottom w:val="single" w:sz="4" w:space="0" w:color="000000"/>
            </w:tcBorders>
          </w:tcPr>
          <w:p w14:paraId="70F43481" w14:textId="5DC33649" w:rsidR="002A730C" w:rsidRPr="002A730C" w:rsidRDefault="001E5354" w:rsidP="00B91747">
            <w:pPr>
              <w:autoSpaceDE w:val="0"/>
              <w:snapToGrid w:val="0"/>
              <w:jc w:val="both"/>
              <w:rPr>
                <w:rFonts w:ascii="Times New Roman" w:hAnsi="Times New Roman"/>
                <w:szCs w:val="24"/>
              </w:rPr>
            </w:pPr>
            <w:r>
              <w:rPr>
                <w:rFonts w:ascii="Times New Roman" w:hAnsi="Times New Roman"/>
                <w:szCs w:val="24"/>
              </w:rPr>
              <w:sym w:font="Wingdings 2" w:char="F053"/>
            </w:r>
            <w:r w:rsidR="002A730C" w:rsidRPr="002A730C">
              <w:rPr>
                <w:rFonts w:ascii="Times New Roman" w:hAnsi="Times New Roman"/>
                <w:szCs w:val="24"/>
              </w:rPr>
              <w:t xml:space="preserve"> търговско дружество </w:t>
            </w:r>
          </w:p>
          <w:p w14:paraId="638F22F6"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юридическо лице с нестопанска цел</w:t>
            </w:r>
          </w:p>
          <w:p w14:paraId="053D1901"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p w14:paraId="13F4E27B" w14:textId="77777777" w:rsidR="002A730C" w:rsidRPr="002A730C" w:rsidRDefault="002A730C" w:rsidP="00B91747">
            <w:pPr>
              <w:autoSpaceDE w:val="0"/>
              <w:jc w:val="both"/>
              <w:rPr>
                <w:rFonts w:ascii="Times New Roman" w:hAnsi="Times New Roman"/>
                <w:szCs w:val="24"/>
              </w:rPr>
            </w:pPr>
          </w:p>
        </w:tc>
        <w:tc>
          <w:tcPr>
            <w:tcW w:w="5183" w:type="dxa"/>
            <w:tcBorders>
              <w:top w:val="single" w:sz="4" w:space="0" w:color="000000"/>
              <w:left w:val="single" w:sz="4" w:space="0" w:color="000000"/>
              <w:bottom w:val="single" w:sz="4" w:space="0" w:color="000000"/>
              <w:right w:val="single" w:sz="4" w:space="0" w:color="000000"/>
            </w:tcBorders>
          </w:tcPr>
          <w:p w14:paraId="34A1351E"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обществени услуги</w:t>
            </w:r>
          </w:p>
          <w:p w14:paraId="277F8EBA"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околна среда</w:t>
            </w:r>
          </w:p>
          <w:p w14:paraId="63932C57"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икономическа и финансова дейност</w:t>
            </w:r>
          </w:p>
          <w:p w14:paraId="2018FD58"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здравеопазване</w:t>
            </w:r>
          </w:p>
          <w:p w14:paraId="79BBD67B"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настаняване/жилищно строителство и места за отдих и култура</w:t>
            </w:r>
          </w:p>
          <w:p w14:paraId="362031C2"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социална закрила</w:t>
            </w:r>
          </w:p>
          <w:p w14:paraId="0C21A9BC"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отдих, култура и религия</w:t>
            </w:r>
          </w:p>
          <w:p w14:paraId="02794500"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образование</w:t>
            </w:r>
          </w:p>
          <w:p w14:paraId="0158D138"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търговска дейност</w:t>
            </w:r>
          </w:p>
          <w:p w14:paraId="0DF256E5" w14:textId="77777777" w:rsidR="002A730C" w:rsidRDefault="001E5354" w:rsidP="00B91747">
            <w:pPr>
              <w:autoSpaceDE w:val="0"/>
              <w:jc w:val="both"/>
              <w:rPr>
                <w:rFonts w:ascii="Times New Roman" w:hAnsi="Times New Roman"/>
                <w:szCs w:val="24"/>
              </w:rPr>
            </w:pPr>
            <w:r>
              <w:rPr>
                <w:rFonts w:ascii="Times New Roman" w:hAnsi="Times New Roman"/>
                <w:szCs w:val="24"/>
              </w:rPr>
              <w:sym w:font="Wingdings 2" w:char="F053"/>
            </w:r>
            <w:r w:rsidR="002A730C" w:rsidRPr="002A730C">
              <w:rPr>
                <w:rFonts w:ascii="Times New Roman" w:hAnsi="Times New Roman"/>
                <w:szCs w:val="24"/>
              </w:rPr>
              <w:t xml:space="preserve"> друго (</w:t>
            </w:r>
            <w:r w:rsidR="002A730C" w:rsidRPr="002A730C">
              <w:rPr>
                <w:rFonts w:ascii="Times New Roman" w:hAnsi="Times New Roman"/>
                <w:i/>
                <w:iCs/>
                <w:szCs w:val="24"/>
              </w:rPr>
              <w:t>моля, уточнете</w:t>
            </w:r>
            <w:r w:rsidR="002A730C" w:rsidRPr="002A730C">
              <w:rPr>
                <w:rFonts w:ascii="Times New Roman" w:hAnsi="Times New Roman"/>
                <w:szCs w:val="24"/>
              </w:rPr>
              <w:t>):</w:t>
            </w:r>
          </w:p>
          <w:p w14:paraId="475EF802" w14:textId="6F273B2B" w:rsidR="001E5354" w:rsidRPr="002A730C" w:rsidRDefault="001E5354" w:rsidP="00B91747">
            <w:pPr>
              <w:autoSpaceDE w:val="0"/>
              <w:jc w:val="both"/>
              <w:rPr>
                <w:rFonts w:ascii="Times New Roman" w:hAnsi="Times New Roman"/>
                <w:szCs w:val="24"/>
              </w:rPr>
            </w:pPr>
            <w:r>
              <w:rPr>
                <w:rFonts w:ascii="Times New Roman" w:hAnsi="Times New Roman"/>
                <w:szCs w:val="24"/>
              </w:rPr>
              <w:t xml:space="preserve">КИД – 2008: </w:t>
            </w:r>
            <w:r w:rsidR="00A21C83" w:rsidRPr="00A21C83">
              <w:rPr>
                <w:rFonts w:ascii="Times New Roman" w:hAnsi="Times New Roman"/>
                <w:szCs w:val="24"/>
              </w:rPr>
              <w:t>43.21 Изграждане на електрически инсталации</w:t>
            </w:r>
          </w:p>
        </w:tc>
      </w:tr>
    </w:tbl>
    <w:p w14:paraId="355D7967" w14:textId="77777777" w:rsidR="007956BF" w:rsidRDefault="007956BF" w:rsidP="002A730C">
      <w:pPr>
        <w:pStyle w:val="3"/>
        <w:tabs>
          <w:tab w:val="left" w:pos="0"/>
        </w:tabs>
        <w:jc w:val="both"/>
        <w:rPr>
          <w:rFonts w:ascii="Times New Roman" w:hAnsi="Times New Roman" w:cs="Times New Roman"/>
          <w:sz w:val="24"/>
          <w:szCs w:val="24"/>
        </w:rPr>
      </w:pPr>
    </w:p>
    <w:p w14:paraId="1315E349" w14:textId="4A5B8DD8" w:rsidR="002A730C" w:rsidRPr="002A730C" w:rsidRDefault="002A730C" w:rsidP="002A730C">
      <w:pPr>
        <w:pStyle w:val="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РАЗДЕЛ ІІ.: ОБЕКТ </w:t>
      </w:r>
      <w:r w:rsidR="00360B80">
        <w:rPr>
          <w:rFonts w:ascii="Times New Roman" w:hAnsi="Times New Roman" w:cs="Times New Roman"/>
          <w:sz w:val="24"/>
          <w:szCs w:val="24"/>
        </w:rPr>
        <w:t xml:space="preserve">И ПРЕДМЕТ </w:t>
      </w:r>
      <w:r w:rsidRPr="002A730C">
        <w:rPr>
          <w:rFonts w:ascii="Times New Roman" w:hAnsi="Times New Roman" w:cs="Times New Roman"/>
          <w:sz w:val="24"/>
          <w:szCs w:val="24"/>
        </w:rPr>
        <w:t xml:space="preserve">НА ПРОЦЕДУРАТА ЗА ОПРЕДЕЛЯНЕ НА ИЗПЪЛНИТЕЛ </w:t>
      </w:r>
    </w:p>
    <w:p w14:paraId="49BD10A8" w14:textId="77777777" w:rsidR="002A730C" w:rsidRPr="002A730C" w:rsidRDefault="002A730C" w:rsidP="002A730C">
      <w:pPr>
        <w:autoSpaceDE w:val="0"/>
        <w:jc w:val="both"/>
        <w:rPr>
          <w:rFonts w:ascii="Times New Roman" w:hAnsi="Times New Roman"/>
          <w:b/>
          <w:bCs/>
          <w:szCs w:val="24"/>
        </w:rPr>
      </w:pPr>
    </w:p>
    <w:p w14:paraId="7534CC27"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ІІ.1) Описание</w:t>
      </w:r>
    </w:p>
    <w:p w14:paraId="0588ED2E"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704"/>
      </w:tblGrid>
      <w:tr w:rsidR="002A730C" w:rsidRPr="002A730C" w14:paraId="00B99009" w14:textId="77777777" w:rsidTr="007A559B">
        <w:tc>
          <w:tcPr>
            <w:tcW w:w="9752" w:type="dxa"/>
            <w:gridSpan w:val="3"/>
            <w:tcBorders>
              <w:top w:val="single" w:sz="4" w:space="0" w:color="000000"/>
              <w:left w:val="single" w:sz="4" w:space="0" w:color="000000"/>
              <w:bottom w:val="single" w:sz="4" w:space="0" w:color="000000"/>
              <w:right w:val="single" w:sz="4" w:space="0" w:color="000000"/>
            </w:tcBorders>
          </w:tcPr>
          <w:p w14:paraId="70FFBEAC" w14:textId="77777777" w:rsidR="006700E2" w:rsidRPr="002A730C" w:rsidRDefault="006700E2" w:rsidP="006700E2">
            <w:pPr>
              <w:autoSpaceDE w:val="0"/>
              <w:snapToGrid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1</w:t>
            </w:r>
            <w:r w:rsidRPr="002A730C">
              <w:rPr>
                <w:rFonts w:ascii="Times New Roman" w:hAnsi="Times New Roman"/>
                <w:b/>
                <w:bCs/>
                <w:szCs w:val="24"/>
              </w:rPr>
              <w:t>) Обект на процедурата и място на изпълнение на строителството, доставката или услугата</w:t>
            </w:r>
          </w:p>
          <w:p w14:paraId="1E42B8D5" w14:textId="77777777" w:rsidR="006700E2" w:rsidRPr="002A730C" w:rsidRDefault="006700E2" w:rsidP="00B91747">
            <w:pPr>
              <w:pStyle w:val="a5"/>
              <w:tabs>
                <w:tab w:val="left" w:pos="720"/>
              </w:tabs>
              <w:autoSpaceDE w:val="0"/>
              <w:jc w:val="both"/>
              <w:rPr>
                <w:rFonts w:ascii="Times New Roman" w:hAnsi="Times New Roman"/>
                <w:b/>
                <w:bCs/>
                <w:szCs w:val="24"/>
              </w:rPr>
            </w:pPr>
          </w:p>
        </w:tc>
      </w:tr>
      <w:tr w:rsidR="002A730C" w:rsidRPr="002A730C" w14:paraId="4D51F578" w14:textId="77777777" w:rsidTr="007A559B">
        <w:tc>
          <w:tcPr>
            <w:tcW w:w="9752" w:type="dxa"/>
            <w:gridSpan w:val="3"/>
            <w:tcBorders>
              <w:left w:val="single" w:sz="4" w:space="0" w:color="000000"/>
              <w:bottom w:val="single" w:sz="4" w:space="0" w:color="000000"/>
              <w:right w:val="single" w:sz="4" w:space="0" w:color="000000"/>
            </w:tcBorders>
          </w:tcPr>
          <w:p w14:paraId="69D755C6" w14:textId="77777777" w:rsidR="002A730C" w:rsidRPr="002A730C" w:rsidRDefault="006700E2" w:rsidP="00B91747">
            <w:pPr>
              <w:autoSpaceDE w:val="0"/>
              <w:jc w:val="both"/>
              <w:rPr>
                <w:rFonts w:ascii="Times New Roman" w:hAnsi="Times New Roman"/>
                <w:szCs w:val="24"/>
              </w:rPr>
            </w:pPr>
            <w:r w:rsidRPr="002A730C">
              <w:rPr>
                <w:rFonts w:ascii="Times New Roman" w:hAnsi="Times New Roman"/>
                <w:i/>
                <w:szCs w:val="24"/>
              </w:rPr>
              <w:t xml:space="preserve"> </w:t>
            </w:r>
            <w:r w:rsidR="002A730C" w:rsidRPr="002A730C">
              <w:rPr>
                <w:rFonts w:ascii="Times New Roman" w:hAnsi="Times New Roman"/>
                <w:i/>
                <w:szCs w:val="24"/>
              </w:rPr>
              <w:t>(</w:t>
            </w:r>
            <w:r w:rsidR="002A730C" w:rsidRPr="002A730C">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002A730C" w:rsidRPr="002A730C">
              <w:rPr>
                <w:rFonts w:ascii="Times New Roman" w:hAnsi="Times New Roman"/>
                <w:szCs w:val="24"/>
              </w:rPr>
              <w:t>)</w:t>
            </w:r>
          </w:p>
          <w:p w14:paraId="05028917" w14:textId="77777777" w:rsidR="002A730C" w:rsidRPr="002A730C" w:rsidRDefault="002A730C" w:rsidP="00B91747">
            <w:pPr>
              <w:autoSpaceDE w:val="0"/>
              <w:jc w:val="both"/>
              <w:rPr>
                <w:rFonts w:ascii="Times New Roman" w:hAnsi="Times New Roman"/>
                <w:szCs w:val="24"/>
              </w:rPr>
            </w:pPr>
          </w:p>
        </w:tc>
      </w:tr>
      <w:tr w:rsidR="002A730C" w:rsidRPr="002A730C" w14:paraId="7525E4E8" w14:textId="77777777" w:rsidTr="007A559B">
        <w:tc>
          <w:tcPr>
            <w:tcW w:w="3168" w:type="dxa"/>
            <w:tcBorders>
              <w:left w:val="single" w:sz="4" w:space="0" w:color="000000"/>
              <w:bottom w:val="single" w:sz="4" w:space="0" w:color="000000"/>
            </w:tcBorders>
          </w:tcPr>
          <w:p w14:paraId="5C42ECAF"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(а) Строителство</w:t>
            </w:r>
            <w:r w:rsidRPr="002A730C">
              <w:rPr>
                <w:rFonts w:ascii="Times New Roman" w:hAnsi="Times New Roman"/>
                <w:szCs w:val="24"/>
              </w:rPr>
              <w:t xml:space="preserve">              </w:t>
            </w:r>
            <w:r w:rsidRPr="002A730C">
              <w:rPr>
                <w:rFonts w:ascii="Times New Roman" w:hAnsi="Times New Roman"/>
                <w:szCs w:val="24"/>
              </w:rPr>
              <w:t xml:space="preserve">        </w:t>
            </w:r>
          </w:p>
        </w:tc>
        <w:tc>
          <w:tcPr>
            <w:tcW w:w="2880" w:type="dxa"/>
            <w:tcBorders>
              <w:left w:val="single" w:sz="4" w:space="0" w:color="000000"/>
              <w:bottom w:val="single" w:sz="4" w:space="0" w:color="000000"/>
            </w:tcBorders>
          </w:tcPr>
          <w:p w14:paraId="0E7EEB97" w14:textId="7603E464"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(б) Доставки</w:t>
            </w:r>
            <w:r w:rsidRPr="002A730C">
              <w:rPr>
                <w:rFonts w:ascii="Times New Roman" w:hAnsi="Times New Roman"/>
                <w:szCs w:val="24"/>
              </w:rPr>
              <w:t xml:space="preserve">                  </w:t>
            </w:r>
            <w:r w:rsidR="003B4A7B" w:rsidRPr="003B4A7B">
              <w:rPr>
                <w:rFonts w:ascii="Times New Roman" w:hAnsi="Times New Roman"/>
                <w:sz w:val="22"/>
                <w:szCs w:val="22"/>
              </w:rPr>
              <w:sym w:font="Wingdings 2" w:char="F053"/>
            </w:r>
          </w:p>
          <w:p w14:paraId="3620B68E" w14:textId="77777777" w:rsidR="002A730C" w:rsidRPr="002A730C" w:rsidRDefault="002A730C" w:rsidP="00B91747">
            <w:pPr>
              <w:autoSpaceDE w:val="0"/>
              <w:jc w:val="both"/>
              <w:rPr>
                <w:rFonts w:ascii="Times New Roman" w:hAnsi="Times New Roman"/>
                <w:szCs w:val="24"/>
              </w:rPr>
            </w:pPr>
          </w:p>
        </w:tc>
        <w:tc>
          <w:tcPr>
            <w:tcW w:w="3704" w:type="dxa"/>
            <w:tcBorders>
              <w:left w:val="single" w:sz="4" w:space="0" w:color="000000"/>
              <w:bottom w:val="single" w:sz="4" w:space="0" w:color="000000"/>
              <w:right w:val="single" w:sz="4" w:space="0" w:color="000000"/>
            </w:tcBorders>
          </w:tcPr>
          <w:p w14:paraId="20082FFE" w14:textId="77777777" w:rsidR="002A730C" w:rsidRPr="002A730C" w:rsidRDefault="002A730C" w:rsidP="006A4F79">
            <w:pPr>
              <w:autoSpaceDE w:val="0"/>
              <w:snapToGrid w:val="0"/>
              <w:rPr>
                <w:rFonts w:ascii="Times New Roman" w:hAnsi="Times New Roman"/>
                <w:szCs w:val="24"/>
              </w:rPr>
            </w:pPr>
            <w:r w:rsidRPr="002A730C">
              <w:rPr>
                <w:rFonts w:ascii="Times New Roman" w:hAnsi="Times New Roman"/>
                <w:b/>
                <w:bCs/>
                <w:szCs w:val="24"/>
              </w:rPr>
              <w:t xml:space="preserve">(в) Услуги   </w:t>
            </w:r>
            <w:r w:rsidR="006A4F79" w:rsidRPr="002A730C">
              <w:rPr>
                <w:rFonts w:ascii="Times New Roman" w:hAnsi="Times New Roman"/>
                <w:szCs w:val="24"/>
              </w:rPr>
              <w:t></w:t>
            </w:r>
            <w:r w:rsidRPr="002A730C">
              <w:rPr>
                <w:rFonts w:ascii="Times New Roman" w:hAnsi="Times New Roman"/>
                <w:b/>
                <w:bCs/>
                <w:szCs w:val="24"/>
              </w:rPr>
              <w:t xml:space="preserve">                 </w:t>
            </w:r>
          </w:p>
        </w:tc>
      </w:tr>
      <w:tr w:rsidR="002A730C" w:rsidRPr="002A730C" w14:paraId="4C7E7FCA" w14:textId="77777777" w:rsidTr="007A559B">
        <w:tc>
          <w:tcPr>
            <w:tcW w:w="3168" w:type="dxa"/>
            <w:tcBorders>
              <w:left w:val="single" w:sz="4" w:space="0" w:color="000000"/>
              <w:bottom w:val="single" w:sz="4" w:space="0" w:color="000000"/>
            </w:tcBorders>
          </w:tcPr>
          <w:p w14:paraId="49CB9CFB" w14:textId="77777777" w:rsidR="00180B3B" w:rsidRPr="009E2367" w:rsidRDefault="002A730C" w:rsidP="00180B3B">
            <w:pPr>
              <w:autoSpaceDE w:val="0"/>
              <w:snapToGrid w:val="0"/>
              <w:jc w:val="both"/>
              <w:rPr>
                <w:rFonts w:ascii="Times New Roman" w:hAnsi="Times New Roman"/>
                <w:szCs w:val="24"/>
                <w:lang w:val="ru-RU"/>
              </w:rPr>
            </w:pPr>
            <w:r w:rsidRPr="002A730C">
              <w:rPr>
                <w:rFonts w:ascii="Times New Roman" w:hAnsi="Times New Roman"/>
                <w:szCs w:val="24"/>
              </w:rPr>
              <w:t></w:t>
            </w:r>
            <w:r w:rsidR="00180B3B" w:rsidRPr="002A730C">
              <w:rPr>
                <w:rFonts w:ascii="Times New Roman" w:hAnsi="Times New Roman"/>
                <w:szCs w:val="24"/>
              </w:rPr>
              <w:t xml:space="preserve"> Изграждане</w:t>
            </w:r>
            <w:r w:rsidR="00180B3B">
              <w:rPr>
                <w:rFonts w:ascii="Times New Roman" w:hAnsi="Times New Roman"/>
                <w:szCs w:val="24"/>
              </w:rPr>
              <w:t xml:space="preserve"> </w:t>
            </w:r>
          </w:p>
          <w:p w14:paraId="23521709" w14:textId="77777777" w:rsidR="002A730C" w:rsidRPr="002A730C" w:rsidRDefault="002A730C" w:rsidP="00B91747">
            <w:pPr>
              <w:autoSpaceDE w:val="0"/>
              <w:snapToGrid w:val="0"/>
              <w:jc w:val="both"/>
              <w:rPr>
                <w:rFonts w:ascii="Times New Roman" w:hAnsi="Times New Roman"/>
                <w:szCs w:val="24"/>
              </w:rPr>
            </w:pPr>
          </w:p>
          <w:p w14:paraId="1F4A838C" w14:textId="77777777" w:rsidR="00E40CE1" w:rsidRPr="009E2367" w:rsidRDefault="00E40CE1" w:rsidP="00B91747">
            <w:pPr>
              <w:autoSpaceDE w:val="0"/>
              <w:jc w:val="both"/>
              <w:rPr>
                <w:rFonts w:ascii="Times New Roman" w:hAnsi="Times New Roman"/>
                <w:szCs w:val="24"/>
                <w:lang w:val="ru-RU"/>
              </w:rPr>
            </w:pPr>
          </w:p>
          <w:p w14:paraId="08A54C15" w14:textId="77777777" w:rsidR="002A730C" w:rsidRPr="002A730C" w:rsidRDefault="002A730C" w:rsidP="00180B3B">
            <w:pPr>
              <w:autoSpaceDE w:val="0"/>
              <w:ind w:right="-113"/>
              <w:rPr>
                <w:rFonts w:ascii="Times New Roman" w:hAnsi="Times New Roman"/>
                <w:szCs w:val="24"/>
              </w:rPr>
            </w:pPr>
            <w:r w:rsidRPr="002A730C">
              <w:rPr>
                <w:rFonts w:ascii="Times New Roman" w:hAnsi="Times New Roman"/>
                <w:szCs w:val="24"/>
              </w:rPr>
              <w:t></w:t>
            </w:r>
            <w:r w:rsidR="00180B3B">
              <w:rPr>
                <w:rFonts w:ascii="Times New Roman" w:hAnsi="Times New Roman"/>
                <w:szCs w:val="24"/>
              </w:rPr>
              <w:t>Проектиране и</w:t>
            </w:r>
            <w:r w:rsidR="00180B3B" w:rsidRPr="009E2367">
              <w:rPr>
                <w:rFonts w:ascii="Times New Roman" w:hAnsi="Times New Roman"/>
                <w:szCs w:val="24"/>
                <w:lang w:val="ru-RU"/>
              </w:rPr>
              <w:t xml:space="preserve"> </w:t>
            </w:r>
            <w:r w:rsidR="00180B3B">
              <w:rPr>
                <w:rFonts w:ascii="Times New Roman" w:hAnsi="Times New Roman"/>
                <w:szCs w:val="24"/>
              </w:rPr>
              <w:t>и</w:t>
            </w:r>
            <w:r w:rsidR="00180B3B" w:rsidRPr="002A730C">
              <w:rPr>
                <w:rFonts w:ascii="Times New Roman" w:hAnsi="Times New Roman"/>
                <w:szCs w:val="24"/>
              </w:rPr>
              <w:t>зпълнение</w:t>
            </w:r>
          </w:p>
          <w:p w14:paraId="48647A46" w14:textId="77777777" w:rsidR="00180B3B" w:rsidRPr="009E2367" w:rsidRDefault="00180B3B" w:rsidP="00180B3B">
            <w:pPr>
              <w:pStyle w:val="a5"/>
              <w:autoSpaceDE w:val="0"/>
              <w:rPr>
                <w:rFonts w:ascii="Times New Roman" w:hAnsi="Times New Roman"/>
                <w:szCs w:val="24"/>
                <w:lang w:val="ru-RU"/>
              </w:rPr>
            </w:pPr>
          </w:p>
          <w:p w14:paraId="51B3B58E" w14:textId="77777777" w:rsidR="00180B3B" w:rsidRDefault="002A730C" w:rsidP="00180B3B">
            <w:pPr>
              <w:pStyle w:val="a5"/>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w:t>
            </w:r>
            <w:r w:rsidR="00180B3B">
              <w:rPr>
                <w:rFonts w:ascii="Times New Roman" w:hAnsi="Times New Roman"/>
                <w:szCs w:val="24"/>
              </w:rPr>
              <w:t>Рехабилитация,</w:t>
            </w:r>
            <w:r w:rsidR="00180B3B" w:rsidRPr="009E2367">
              <w:rPr>
                <w:rFonts w:ascii="Times New Roman" w:hAnsi="Times New Roman"/>
                <w:szCs w:val="24"/>
                <w:lang w:val="ru-RU"/>
              </w:rPr>
              <w:t xml:space="preserve"> </w:t>
            </w:r>
            <w:r w:rsidR="00180B3B" w:rsidRPr="002A730C">
              <w:rPr>
                <w:rFonts w:ascii="Times New Roman" w:hAnsi="Times New Roman"/>
                <w:szCs w:val="24"/>
              </w:rPr>
              <w:t>реконструкция</w:t>
            </w:r>
          </w:p>
          <w:p w14:paraId="7648F887" w14:textId="77777777" w:rsidR="002A730C" w:rsidRPr="002A730C" w:rsidRDefault="002A730C" w:rsidP="00B91747">
            <w:pPr>
              <w:pStyle w:val="a5"/>
              <w:autoSpaceDE w:val="0"/>
              <w:jc w:val="both"/>
              <w:rPr>
                <w:rFonts w:ascii="Times New Roman" w:hAnsi="Times New Roman"/>
                <w:szCs w:val="24"/>
              </w:rPr>
            </w:pPr>
          </w:p>
          <w:p w14:paraId="68733B1E" w14:textId="77777777" w:rsidR="00180B3B" w:rsidRDefault="002A730C" w:rsidP="00180B3B">
            <w:pPr>
              <w:pStyle w:val="a5"/>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Строително-монтажни работи</w:t>
            </w:r>
          </w:p>
          <w:p w14:paraId="27AFD347" w14:textId="77777777" w:rsidR="002A730C" w:rsidRPr="002A730C" w:rsidRDefault="002A730C" w:rsidP="00B91747">
            <w:pPr>
              <w:pStyle w:val="a5"/>
              <w:autoSpaceDE w:val="0"/>
              <w:jc w:val="both"/>
              <w:rPr>
                <w:rFonts w:ascii="Times New Roman" w:hAnsi="Times New Roman"/>
                <w:szCs w:val="24"/>
              </w:rPr>
            </w:pPr>
          </w:p>
        </w:tc>
        <w:tc>
          <w:tcPr>
            <w:tcW w:w="2880" w:type="dxa"/>
            <w:tcBorders>
              <w:left w:val="single" w:sz="4" w:space="0" w:color="000000"/>
              <w:bottom w:val="single" w:sz="4" w:space="0" w:color="000000"/>
            </w:tcBorders>
          </w:tcPr>
          <w:p w14:paraId="1F491B6B" w14:textId="3BF3C7B7" w:rsidR="00180B3B" w:rsidRDefault="003B4A7B" w:rsidP="00180B3B">
            <w:pPr>
              <w:autoSpaceDE w:val="0"/>
              <w:snapToGrid w:val="0"/>
              <w:jc w:val="both"/>
              <w:rPr>
                <w:rFonts w:ascii="Times New Roman" w:hAnsi="Times New Roman"/>
                <w:szCs w:val="24"/>
              </w:rPr>
            </w:pPr>
            <w:r>
              <w:rPr>
                <w:rFonts w:ascii="Times New Roman" w:hAnsi="Times New Roman"/>
                <w:szCs w:val="24"/>
              </w:rPr>
              <w:sym w:font="Wingdings 2" w:char="F053"/>
            </w:r>
            <w:r w:rsidR="00180B3B" w:rsidRPr="002A730C">
              <w:rPr>
                <w:rFonts w:ascii="Times New Roman" w:hAnsi="Times New Roman"/>
                <w:szCs w:val="24"/>
              </w:rPr>
              <w:t xml:space="preserve"> Покупка</w:t>
            </w:r>
          </w:p>
          <w:p w14:paraId="52AD9C6E" w14:textId="77777777" w:rsidR="002A730C" w:rsidRPr="002A730C" w:rsidRDefault="002A730C" w:rsidP="00B91747">
            <w:pPr>
              <w:autoSpaceDE w:val="0"/>
              <w:snapToGrid w:val="0"/>
              <w:jc w:val="both"/>
              <w:rPr>
                <w:rFonts w:ascii="Times New Roman" w:hAnsi="Times New Roman"/>
                <w:szCs w:val="24"/>
              </w:rPr>
            </w:pPr>
          </w:p>
          <w:p w14:paraId="69570984"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Лизинг</w:t>
            </w:r>
          </w:p>
          <w:p w14:paraId="4B14F9D3" w14:textId="77777777" w:rsidR="002A730C" w:rsidRPr="002A730C" w:rsidRDefault="002A730C" w:rsidP="00B91747">
            <w:pPr>
              <w:autoSpaceDE w:val="0"/>
              <w:jc w:val="both"/>
              <w:rPr>
                <w:rFonts w:ascii="Times New Roman" w:hAnsi="Times New Roman"/>
                <w:i/>
                <w:szCs w:val="24"/>
              </w:rPr>
            </w:pPr>
          </w:p>
          <w:p w14:paraId="7EC0EA91"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Покупка на изплащане</w:t>
            </w:r>
          </w:p>
          <w:p w14:paraId="49F3B17D" w14:textId="77777777" w:rsidR="00AC1AC8" w:rsidRDefault="00AC1AC8" w:rsidP="00180B3B">
            <w:pPr>
              <w:autoSpaceDE w:val="0"/>
              <w:jc w:val="both"/>
              <w:rPr>
                <w:rFonts w:ascii="Times New Roman" w:hAnsi="Times New Roman"/>
                <w:szCs w:val="24"/>
              </w:rPr>
            </w:pPr>
          </w:p>
          <w:p w14:paraId="24ECE925" w14:textId="77777777" w:rsidR="00AC1AC8" w:rsidRPr="00C84A17" w:rsidRDefault="00AC1AC8" w:rsidP="00180B3B">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Наем</w:t>
            </w:r>
            <w:r w:rsidR="00C84A17">
              <w:rPr>
                <w:rFonts w:ascii="Times New Roman" w:hAnsi="Times New Roman"/>
                <w:szCs w:val="24"/>
              </w:rPr>
              <w:t xml:space="preserve"> за машини и оборудване</w:t>
            </w:r>
          </w:p>
          <w:p w14:paraId="2FB8F706" w14:textId="77777777" w:rsidR="002A730C" w:rsidRPr="002A730C" w:rsidRDefault="002A730C" w:rsidP="00B91747">
            <w:pPr>
              <w:autoSpaceDE w:val="0"/>
              <w:jc w:val="both"/>
              <w:rPr>
                <w:rFonts w:ascii="Times New Roman" w:hAnsi="Times New Roman"/>
                <w:szCs w:val="24"/>
              </w:rPr>
            </w:pPr>
          </w:p>
          <w:p w14:paraId="65E97F10" w14:textId="77777777" w:rsidR="00180B3B" w:rsidRDefault="002A730C" w:rsidP="00180B3B">
            <w:pP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Комбинация от изброените</w:t>
            </w:r>
          </w:p>
          <w:p w14:paraId="49BC7981" w14:textId="77777777" w:rsidR="002A730C" w:rsidRPr="002A730C" w:rsidRDefault="002A730C" w:rsidP="00B91747">
            <w:pPr>
              <w:autoSpaceDE w:val="0"/>
              <w:jc w:val="both"/>
              <w:rPr>
                <w:rFonts w:ascii="Times New Roman" w:hAnsi="Times New Roman"/>
                <w:szCs w:val="24"/>
              </w:rPr>
            </w:pPr>
          </w:p>
          <w:p w14:paraId="5E8E2AE5" w14:textId="77777777"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E40CE1">
              <w:rPr>
                <w:rFonts w:ascii="Times New Roman" w:hAnsi="Times New Roman"/>
                <w:szCs w:val="24"/>
              </w:rPr>
              <w:t xml:space="preserve"> </w:t>
            </w:r>
            <w:r w:rsidR="00180B3B" w:rsidRPr="002A730C">
              <w:rPr>
                <w:rFonts w:ascii="Times New Roman" w:hAnsi="Times New Roman"/>
                <w:szCs w:val="24"/>
              </w:rPr>
              <w:t>Други (моля, пояснете)</w:t>
            </w:r>
          </w:p>
          <w:p w14:paraId="0F1075A7" w14:textId="77777777" w:rsidR="002A730C" w:rsidRPr="00180B3B" w:rsidRDefault="00E40CE1" w:rsidP="00B91747">
            <w:pPr>
              <w:autoSpaceDE w:val="0"/>
              <w:jc w:val="both"/>
              <w:rPr>
                <w:rFonts w:ascii="Times New Roman" w:hAnsi="Times New Roman"/>
                <w:szCs w:val="24"/>
                <w:lang w:val="en-US"/>
              </w:rPr>
            </w:pPr>
            <w:r>
              <w:rPr>
                <w:rFonts w:ascii="Times New Roman" w:hAnsi="Times New Roman"/>
                <w:szCs w:val="24"/>
              </w:rPr>
              <w:t>…………….</w:t>
            </w:r>
            <w:r w:rsidR="00180B3B">
              <w:rPr>
                <w:rFonts w:ascii="Times New Roman" w:hAnsi="Times New Roman"/>
                <w:szCs w:val="24"/>
              </w:rPr>
              <w:t>...................................................................</w:t>
            </w:r>
          </w:p>
        </w:tc>
        <w:tc>
          <w:tcPr>
            <w:tcW w:w="3704" w:type="dxa"/>
            <w:tcBorders>
              <w:left w:val="single" w:sz="4" w:space="0" w:color="000000"/>
              <w:bottom w:val="single" w:sz="4" w:space="0" w:color="000000"/>
              <w:right w:val="single" w:sz="4" w:space="0" w:color="000000"/>
            </w:tcBorders>
          </w:tcPr>
          <w:p w14:paraId="057E2EB6" w14:textId="77777777" w:rsidR="002A730C" w:rsidRPr="002A730C" w:rsidRDefault="002A730C" w:rsidP="006A4F79">
            <w:pPr>
              <w:autoSpaceDE w:val="0"/>
              <w:snapToGrid w:val="0"/>
              <w:ind w:right="-103"/>
              <w:rPr>
                <w:rFonts w:ascii="Times New Roman" w:hAnsi="Times New Roman"/>
                <w:szCs w:val="24"/>
              </w:rPr>
            </w:pPr>
            <w:r w:rsidRPr="002A730C">
              <w:rPr>
                <w:rFonts w:ascii="Times New Roman" w:hAnsi="Times New Roman"/>
                <w:szCs w:val="24"/>
              </w:rPr>
              <w:t xml:space="preserve">Категория услуга:№ </w:t>
            </w:r>
            <w:r w:rsidRPr="002A730C">
              <w:rPr>
                <w:rFonts w:ascii="Times New Roman" w:hAnsi="Times New Roman"/>
                <w:szCs w:val="24"/>
              </w:rPr>
              <w:t></w:t>
            </w:r>
            <w:r w:rsidRPr="002A730C">
              <w:rPr>
                <w:rFonts w:ascii="Times New Roman" w:hAnsi="Times New Roman"/>
                <w:szCs w:val="24"/>
              </w:rPr>
              <w:t></w:t>
            </w:r>
          </w:p>
          <w:p w14:paraId="54D2A195" w14:textId="77777777" w:rsidR="006A4F79" w:rsidRDefault="006A4F79" w:rsidP="00B91747">
            <w:pPr>
              <w:autoSpaceDE w:val="0"/>
              <w:jc w:val="both"/>
              <w:rPr>
                <w:rFonts w:ascii="Times New Roman" w:hAnsi="Times New Roman"/>
                <w:szCs w:val="24"/>
              </w:rPr>
            </w:pPr>
          </w:p>
          <w:p w14:paraId="2F8DA413" w14:textId="77777777" w:rsidR="006A4F79" w:rsidRDefault="006A4F79" w:rsidP="00B91747">
            <w:pPr>
              <w:autoSpaceDE w:val="0"/>
              <w:jc w:val="both"/>
              <w:rPr>
                <w:rFonts w:ascii="Times New Roman" w:hAnsi="Times New Roman"/>
                <w:szCs w:val="24"/>
              </w:rPr>
            </w:pPr>
          </w:p>
          <w:p w14:paraId="67DC49A9" w14:textId="77777777" w:rsidR="006A4F79" w:rsidRDefault="006A4F79" w:rsidP="00B91747">
            <w:pPr>
              <w:autoSpaceDE w:val="0"/>
              <w:jc w:val="both"/>
              <w:rPr>
                <w:rFonts w:ascii="Times New Roman" w:hAnsi="Times New Roman"/>
                <w:szCs w:val="24"/>
              </w:rPr>
            </w:pPr>
          </w:p>
          <w:p w14:paraId="0902D3A8" w14:textId="77777777" w:rsidR="002A730C" w:rsidRPr="002A730C" w:rsidRDefault="002A730C" w:rsidP="00630173">
            <w:pPr>
              <w:autoSpaceDE w:val="0"/>
              <w:rPr>
                <w:rFonts w:ascii="Times New Roman" w:hAnsi="Times New Roman"/>
                <w:i/>
                <w:iCs/>
                <w:szCs w:val="24"/>
                <w:u w:val="single"/>
              </w:rPr>
            </w:pPr>
          </w:p>
        </w:tc>
      </w:tr>
      <w:tr w:rsidR="002A730C" w:rsidRPr="002A730C" w14:paraId="2D687904" w14:textId="77777777" w:rsidTr="007A559B">
        <w:tc>
          <w:tcPr>
            <w:tcW w:w="3168" w:type="dxa"/>
            <w:tcBorders>
              <w:left w:val="single" w:sz="4" w:space="0" w:color="000000"/>
              <w:bottom w:val="single" w:sz="4" w:space="0" w:color="000000"/>
            </w:tcBorders>
          </w:tcPr>
          <w:p w14:paraId="2BF94538" w14:textId="77777777" w:rsidR="002A730C" w:rsidRPr="002D5BC3"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Място на изпълнение на строителството</w:t>
            </w:r>
            <w:r w:rsidR="002D5BC3" w:rsidRPr="002D5BC3">
              <w:rPr>
                <w:rFonts w:ascii="Times New Roman" w:hAnsi="Times New Roman"/>
                <w:szCs w:val="24"/>
                <w:lang w:val="ru-RU"/>
              </w:rPr>
              <w:t>:</w:t>
            </w:r>
          </w:p>
          <w:p w14:paraId="14E15135"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14:paraId="22F52C42"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14:paraId="32AF96D3" w14:textId="77777777" w:rsidR="002A730C" w:rsidRPr="002A730C" w:rsidRDefault="002A730C" w:rsidP="00B91747">
            <w:pPr>
              <w:autoSpaceDE w:val="0"/>
              <w:jc w:val="both"/>
              <w:rPr>
                <w:rFonts w:ascii="Times New Roman" w:hAnsi="Times New Roman"/>
                <w:szCs w:val="24"/>
              </w:rPr>
            </w:pPr>
          </w:p>
          <w:p w14:paraId="1539F4FF"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14:paraId="5C054FEE" w14:textId="77777777" w:rsidR="00FE2DEE" w:rsidRDefault="002A730C" w:rsidP="00FE2DEE">
            <w:pPr>
              <w:autoSpaceDE w:val="0"/>
              <w:snapToGrid w:val="0"/>
              <w:jc w:val="both"/>
              <w:rPr>
                <w:rFonts w:ascii="Times New Roman" w:hAnsi="Times New Roman"/>
                <w:szCs w:val="24"/>
              </w:rPr>
            </w:pPr>
            <w:r w:rsidRPr="002A730C">
              <w:rPr>
                <w:rFonts w:ascii="Times New Roman" w:hAnsi="Times New Roman"/>
                <w:szCs w:val="24"/>
              </w:rPr>
              <w:t>Място на изпълнение на доставка</w:t>
            </w:r>
            <w:r w:rsidR="002D5BC3">
              <w:rPr>
                <w:rFonts w:ascii="Times New Roman" w:hAnsi="Times New Roman"/>
                <w:szCs w:val="24"/>
              </w:rPr>
              <w:t>:</w:t>
            </w:r>
          </w:p>
          <w:p w14:paraId="1511C74B" w14:textId="381C77A8" w:rsidR="009B3128" w:rsidRDefault="00FE2DEE" w:rsidP="00B91747">
            <w:pPr>
              <w:autoSpaceDE w:val="0"/>
              <w:jc w:val="both"/>
              <w:rPr>
                <w:rFonts w:ascii="Times New Roman" w:hAnsi="Times New Roman"/>
                <w:b/>
                <w:bCs/>
                <w:szCs w:val="24"/>
              </w:rPr>
            </w:pPr>
            <w:r>
              <w:rPr>
                <w:rFonts w:ascii="Times New Roman" w:hAnsi="Times New Roman"/>
                <w:szCs w:val="24"/>
              </w:rPr>
              <w:t xml:space="preserve"> </w:t>
            </w:r>
            <w:r w:rsidR="00035055">
              <w:rPr>
                <w:rFonts w:ascii="Times New Roman" w:hAnsi="Times New Roman"/>
                <w:b/>
                <w:bCs/>
                <w:szCs w:val="24"/>
              </w:rPr>
              <w:t>гр.</w:t>
            </w:r>
            <w:r w:rsidR="003A4E06">
              <w:rPr>
                <w:rFonts w:ascii="Times New Roman" w:hAnsi="Times New Roman"/>
                <w:b/>
                <w:bCs/>
                <w:szCs w:val="24"/>
              </w:rPr>
              <w:t xml:space="preserve"> Варна</w:t>
            </w:r>
            <w:r w:rsidR="00F225FE">
              <w:rPr>
                <w:rFonts w:ascii="Times New Roman" w:hAnsi="Times New Roman"/>
                <w:b/>
                <w:bCs/>
                <w:szCs w:val="24"/>
              </w:rPr>
              <w:t>,</w:t>
            </w:r>
            <w:r w:rsidR="003A4E06" w:rsidRPr="003A4E06">
              <w:rPr>
                <w:rFonts w:ascii="Times New Roman" w:hAnsi="Times New Roman"/>
                <w:b/>
                <w:bCs/>
                <w:szCs w:val="24"/>
              </w:rPr>
              <w:t xml:space="preserve"> </w:t>
            </w:r>
            <w:r w:rsidR="00F225FE" w:rsidRPr="00F225FE">
              <w:rPr>
                <w:rFonts w:ascii="Times New Roman" w:hAnsi="Times New Roman"/>
                <w:b/>
                <w:bCs/>
                <w:szCs w:val="24"/>
              </w:rPr>
              <w:t>бул. Цар Освободител</w:t>
            </w:r>
            <w:r w:rsidR="00F225FE">
              <w:rPr>
                <w:rFonts w:ascii="Times New Roman" w:hAnsi="Times New Roman"/>
                <w:b/>
                <w:bCs/>
                <w:szCs w:val="24"/>
              </w:rPr>
              <w:t xml:space="preserve"> № 1</w:t>
            </w:r>
            <w:r w:rsidR="00A66B07">
              <w:rPr>
                <w:rFonts w:ascii="Times New Roman" w:hAnsi="Times New Roman"/>
                <w:b/>
                <w:bCs/>
                <w:szCs w:val="24"/>
              </w:rPr>
              <w:t>9</w:t>
            </w:r>
            <w:r w:rsidR="00F225FE">
              <w:rPr>
                <w:rFonts w:ascii="Times New Roman" w:hAnsi="Times New Roman"/>
                <w:b/>
                <w:bCs/>
                <w:szCs w:val="24"/>
              </w:rPr>
              <w:t>5</w:t>
            </w:r>
            <w:r w:rsidR="003A4E06" w:rsidRPr="003A4E06">
              <w:rPr>
                <w:rFonts w:ascii="Times New Roman" w:hAnsi="Times New Roman"/>
                <w:b/>
                <w:bCs/>
                <w:szCs w:val="24"/>
              </w:rPr>
              <w:t xml:space="preserve"> </w:t>
            </w:r>
          </w:p>
          <w:p w14:paraId="25664DDA" w14:textId="77777777" w:rsidR="009B3128" w:rsidRDefault="009B3128" w:rsidP="00B91747">
            <w:pPr>
              <w:autoSpaceDE w:val="0"/>
              <w:jc w:val="both"/>
              <w:rPr>
                <w:rFonts w:ascii="Times New Roman" w:hAnsi="Times New Roman"/>
                <w:b/>
                <w:bCs/>
                <w:szCs w:val="24"/>
              </w:rPr>
            </w:pPr>
          </w:p>
          <w:p w14:paraId="62F6DF6A" w14:textId="73B63A44"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004703F8" w:rsidRPr="004703F8">
              <w:rPr>
                <w:rFonts w:ascii="Times New Roman" w:hAnsi="Times New Roman"/>
                <w:b/>
                <w:bCs/>
                <w:szCs w:val="24"/>
              </w:rPr>
              <w:t>BG3</w:t>
            </w:r>
            <w:r w:rsidR="00E161E9">
              <w:rPr>
                <w:rFonts w:ascii="Times New Roman" w:hAnsi="Times New Roman"/>
                <w:b/>
                <w:bCs/>
                <w:szCs w:val="24"/>
              </w:rPr>
              <w:t>31</w:t>
            </w:r>
          </w:p>
        </w:tc>
        <w:tc>
          <w:tcPr>
            <w:tcW w:w="3704" w:type="dxa"/>
            <w:tcBorders>
              <w:left w:val="single" w:sz="4" w:space="0" w:color="000000"/>
              <w:bottom w:val="single" w:sz="4" w:space="0" w:color="000000"/>
              <w:right w:val="single" w:sz="4" w:space="0" w:color="000000"/>
            </w:tcBorders>
          </w:tcPr>
          <w:p w14:paraId="33E5C7AA"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услугата</w:t>
            </w:r>
            <w:r w:rsidR="002D5BC3">
              <w:rPr>
                <w:rFonts w:ascii="Times New Roman" w:hAnsi="Times New Roman"/>
                <w:szCs w:val="24"/>
              </w:rPr>
              <w:t>:</w:t>
            </w:r>
          </w:p>
          <w:p w14:paraId="11299CA7"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14:paraId="046B689F" w14:textId="77777777"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14:paraId="279946D9" w14:textId="77777777" w:rsidR="002A730C" w:rsidRPr="002A730C" w:rsidRDefault="002A730C" w:rsidP="00B91747">
            <w:pPr>
              <w:autoSpaceDE w:val="0"/>
              <w:jc w:val="both"/>
              <w:rPr>
                <w:rFonts w:ascii="Times New Roman" w:hAnsi="Times New Roman"/>
                <w:b/>
                <w:bCs/>
                <w:szCs w:val="24"/>
              </w:rPr>
            </w:pPr>
          </w:p>
          <w:p w14:paraId="3E3FB751"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2A730C" w:rsidRPr="002A730C" w14:paraId="75A198C3" w14:textId="77777777" w:rsidTr="007A559B">
        <w:tc>
          <w:tcPr>
            <w:tcW w:w="9752" w:type="dxa"/>
            <w:gridSpan w:val="3"/>
            <w:tcBorders>
              <w:left w:val="single" w:sz="4" w:space="0" w:color="000000"/>
              <w:bottom w:val="single" w:sz="4" w:space="0" w:color="auto"/>
              <w:right w:val="single" w:sz="4" w:space="0" w:color="000000"/>
            </w:tcBorders>
          </w:tcPr>
          <w:p w14:paraId="4B3215D8" w14:textId="77777777" w:rsidR="00E46B27" w:rsidRDefault="002A730C" w:rsidP="00B91747">
            <w:pPr>
              <w:autoSpaceDE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2</w:t>
            </w:r>
            <w:r w:rsidRPr="002A730C">
              <w:rPr>
                <w:rFonts w:ascii="Times New Roman" w:hAnsi="Times New Roman"/>
                <w:b/>
                <w:bCs/>
                <w:szCs w:val="24"/>
              </w:rPr>
              <w:t>) Описание на предмета на процедурата:</w:t>
            </w:r>
          </w:p>
          <w:p w14:paraId="6B3D9126" w14:textId="77777777" w:rsidR="00493CB4" w:rsidRDefault="00493CB4" w:rsidP="00493CB4">
            <w:pPr>
              <w:autoSpaceDE w:val="0"/>
              <w:jc w:val="both"/>
              <w:rPr>
                <w:rFonts w:ascii="Times New Roman" w:hAnsi="Times New Roman"/>
                <w:szCs w:val="24"/>
              </w:rPr>
            </w:pPr>
          </w:p>
          <w:p w14:paraId="08F00C1F" w14:textId="184A08BA" w:rsidR="00493CB4" w:rsidRPr="00BD632C" w:rsidRDefault="00493CB4" w:rsidP="00493CB4">
            <w:pPr>
              <w:autoSpaceDE w:val="0"/>
              <w:jc w:val="both"/>
              <w:rPr>
                <w:rFonts w:ascii="Times New Roman" w:hAnsi="Times New Roman"/>
                <w:b/>
                <w:bCs/>
                <w:szCs w:val="24"/>
              </w:rPr>
            </w:pPr>
            <w:r w:rsidRPr="00493CB4">
              <w:rPr>
                <w:rFonts w:ascii="Times New Roman" w:hAnsi="Times New Roman"/>
                <w:szCs w:val="24"/>
              </w:rPr>
              <w:t xml:space="preserve">Предмета на предвидената процедура е </w:t>
            </w:r>
            <w:r w:rsidRPr="00BD632C">
              <w:rPr>
                <w:rFonts w:ascii="Times New Roman" w:hAnsi="Times New Roman"/>
                <w:b/>
                <w:bCs/>
                <w:szCs w:val="24"/>
              </w:rPr>
              <w:t>"Избор на изпълнител/и за доставка и въвеждане в експлоатация на машини, инструменти и оборудване по обособени позиции"</w:t>
            </w:r>
          </w:p>
          <w:p w14:paraId="7C0DC478" w14:textId="77777777" w:rsidR="00493CB4" w:rsidRPr="00493CB4" w:rsidRDefault="00493CB4" w:rsidP="00493CB4">
            <w:pPr>
              <w:autoSpaceDE w:val="0"/>
              <w:jc w:val="both"/>
              <w:rPr>
                <w:rFonts w:ascii="Times New Roman" w:hAnsi="Times New Roman"/>
                <w:szCs w:val="24"/>
              </w:rPr>
            </w:pPr>
          </w:p>
          <w:p w14:paraId="37372D2D" w14:textId="77777777"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 (ОП1):</w:t>
            </w:r>
            <w:r w:rsidRPr="00493CB4">
              <w:rPr>
                <w:rFonts w:ascii="Times New Roman" w:hAnsi="Times New Roman"/>
                <w:szCs w:val="24"/>
              </w:rPr>
              <w:t xml:space="preserve"> Помпа за тестване на пожарен шланг - 1 бр.</w:t>
            </w:r>
          </w:p>
          <w:p w14:paraId="6781355D" w14:textId="77777777" w:rsidR="00BD632C" w:rsidRDefault="00BD632C" w:rsidP="00493CB4">
            <w:pPr>
              <w:autoSpaceDE w:val="0"/>
              <w:jc w:val="both"/>
              <w:rPr>
                <w:rFonts w:ascii="Times New Roman" w:hAnsi="Times New Roman"/>
                <w:szCs w:val="24"/>
              </w:rPr>
            </w:pPr>
          </w:p>
          <w:p w14:paraId="001FF656" w14:textId="3D57AC7E"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2 (ОП2):</w:t>
            </w:r>
            <w:r w:rsidRPr="00493CB4">
              <w:rPr>
                <w:rFonts w:ascii="Times New Roman" w:hAnsi="Times New Roman"/>
                <w:szCs w:val="24"/>
              </w:rPr>
              <w:t xml:space="preserve"> Колектор за едновременно изпитване под налягане до 3 противопожарни маркуча - 1 бр.</w:t>
            </w:r>
          </w:p>
          <w:p w14:paraId="6539ECCB" w14:textId="77777777" w:rsidR="00493CB4" w:rsidRPr="00493CB4" w:rsidRDefault="00493CB4" w:rsidP="00493CB4">
            <w:pPr>
              <w:autoSpaceDE w:val="0"/>
              <w:jc w:val="both"/>
              <w:rPr>
                <w:rFonts w:ascii="Times New Roman" w:hAnsi="Times New Roman"/>
                <w:szCs w:val="24"/>
              </w:rPr>
            </w:pPr>
          </w:p>
          <w:p w14:paraId="7A3E0E31" w14:textId="77777777"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lastRenderedPageBreak/>
              <w:t>Обособена позиция 3 (ОП3):</w:t>
            </w:r>
            <w:r w:rsidRPr="00493CB4">
              <w:rPr>
                <w:rFonts w:ascii="Times New Roman" w:hAnsi="Times New Roman"/>
                <w:szCs w:val="24"/>
              </w:rPr>
              <w:t xml:space="preserve"> Устройство за сушене на пожарен шланг - 1 бр.</w:t>
            </w:r>
          </w:p>
          <w:p w14:paraId="233AB76D" w14:textId="77777777" w:rsidR="00BD632C" w:rsidRDefault="00BD632C" w:rsidP="00493CB4">
            <w:pPr>
              <w:autoSpaceDE w:val="0"/>
              <w:jc w:val="both"/>
              <w:rPr>
                <w:rFonts w:ascii="Times New Roman" w:hAnsi="Times New Roman"/>
                <w:szCs w:val="24"/>
              </w:rPr>
            </w:pPr>
          </w:p>
          <w:p w14:paraId="656ADA0C" w14:textId="62E91796"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4 (ОП4):</w:t>
            </w:r>
            <w:r w:rsidRPr="00493CB4">
              <w:rPr>
                <w:rFonts w:ascii="Times New Roman" w:hAnsi="Times New Roman"/>
                <w:szCs w:val="24"/>
              </w:rPr>
              <w:t xml:space="preserve"> Сушилно устройство за цилиндри - 1 бр.</w:t>
            </w:r>
          </w:p>
          <w:p w14:paraId="5179A3CE" w14:textId="77777777" w:rsidR="00BD632C" w:rsidRDefault="00BD632C" w:rsidP="00493CB4">
            <w:pPr>
              <w:autoSpaceDE w:val="0"/>
              <w:jc w:val="both"/>
              <w:rPr>
                <w:rFonts w:ascii="Times New Roman" w:hAnsi="Times New Roman"/>
                <w:szCs w:val="24"/>
              </w:rPr>
            </w:pPr>
          </w:p>
          <w:p w14:paraId="3DB5CE90" w14:textId="1E9B9396"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5 (ОП5):</w:t>
            </w:r>
            <w:r w:rsidRPr="00493CB4">
              <w:rPr>
                <w:rFonts w:ascii="Times New Roman" w:hAnsi="Times New Roman"/>
                <w:szCs w:val="24"/>
              </w:rPr>
              <w:t xml:space="preserve"> Пневматично затягащо устройство - 1 бр.</w:t>
            </w:r>
          </w:p>
          <w:p w14:paraId="58C381F1" w14:textId="77777777" w:rsidR="00BD632C" w:rsidRDefault="00BD632C" w:rsidP="00493CB4">
            <w:pPr>
              <w:autoSpaceDE w:val="0"/>
              <w:jc w:val="both"/>
              <w:rPr>
                <w:rFonts w:ascii="Times New Roman" w:hAnsi="Times New Roman"/>
                <w:szCs w:val="24"/>
              </w:rPr>
            </w:pPr>
          </w:p>
          <w:p w14:paraId="13221A91" w14:textId="428DE629"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6 (ОП6):</w:t>
            </w:r>
            <w:r w:rsidRPr="00493CB4">
              <w:rPr>
                <w:rFonts w:ascii="Times New Roman" w:hAnsi="Times New Roman"/>
                <w:szCs w:val="24"/>
              </w:rPr>
              <w:t xml:space="preserve"> Механично затягащо устройство - 1 бр.</w:t>
            </w:r>
          </w:p>
          <w:p w14:paraId="0AED483B" w14:textId="77777777" w:rsidR="00BD632C" w:rsidRDefault="00BD632C" w:rsidP="00493CB4">
            <w:pPr>
              <w:autoSpaceDE w:val="0"/>
              <w:jc w:val="both"/>
              <w:rPr>
                <w:rFonts w:ascii="Times New Roman" w:hAnsi="Times New Roman"/>
                <w:szCs w:val="24"/>
              </w:rPr>
            </w:pPr>
          </w:p>
          <w:p w14:paraId="35A1382A" w14:textId="5F5CEC97"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7 (ОП7):</w:t>
            </w:r>
            <w:r w:rsidRPr="00493CB4">
              <w:rPr>
                <w:rFonts w:ascii="Times New Roman" w:hAnsi="Times New Roman"/>
                <w:szCs w:val="24"/>
              </w:rPr>
              <w:t xml:space="preserve"> Система за хидротест - 1 бр.</w:t>
            </w:r>
          </w:p>
          <w:p w14:paraId="20A0B30D" w14:textId="77777777" w:rsidR="00BD632C" w:rsidRDefault="00BD632C" w:rsidP="00493CB4">
            <w:pPr>
              <w:autoSpaceDE w:val="0"/>
              <w:jc w:val="both"/>
              <w:rPr>
                <w:rFonts w:ascii="Times New Roman" w:hAnsi="Times New Roman"/>
                <w:szCs w:val="24"/>
              </w:rPr>
            </w:pPr>
          </w:p>
          <w:p w14:paraId="6D852DBB" w14:textId="4BF8BE13"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8 (ОП8):</w:t>
            </w:r>
            <w:r w:rsidRPr="00493CB4">
              <w:rPr>
                <w:rFonts w:ascii="Times New Roman" w:hAnsi="Times New Roman"/>
                <w:szCs w:val="24"/>
              </w:rPr>
              <w:t xml:space="preserve"> Машина за автоматично пълнене на пожарогасители - 2 бр.</w:t>
            </w:r>
          </w:p>
          <w:p w14:paraId="6B44705C" w14:textId="77777777" w:rsidR="00BD632C" w:rsidRDefault="00BD632C" w:rsidP="00493CB4">
            <w:pPr>
              <w:autoSpaceDE w:val="0"/>
              <w:jc w:val="both"/>
              <w:rPr>
                <w:rFonts w:ascii="Times New Roman" w:hAnsi="Times New Roman"/>
                <w:szCs w:val="24"/>
              </w:rPr>
            </w:pPr>
          </w:p>
          <w:p w14:paraId="78CC2709" w14:textId="3CDFA3C6"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9 (ОП9):</w:t>
            </w:r>
            <w:r w:rsidRPr="00493CB4">
              <w:rPr>
                <w:rFonts w:ascii="Times New Roman" w:hAnsi="Times New Roman"/>
                <w:szCs w:val="24"/>
              </w:rPr>
              <w:t xml:space="preserve"> Допълнителен резервоар за прах - 2 бр.</w:t>
            </w:r>
          </w:p>
          <w:p w14:paraId="4B027BB4" w14:textId="77777777" w:rsidR="00493CB4" w:rsidRPr="00493CB4" w:rsidRDefault="00493CB4" w:rsidP="00493CB4">
            <w:pPr>
              <w:autoSpaceDE w:val="0"/>
              <w:jc w:val="both"/>
              <w:rPr>
                <w:rFonts w:ascii="Times New Roman" w:hAnsi="Times New Roman"/>
                <w:szCs w:val="24"/>
              </w:rPr>
            </w:pPr>
          </w:p>
          <w:p w14:paraId="395096E9" w14:textId="77777777"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10 (ОП10):</w:t>
            </w:r>
            <w:r w:rsidRPr="00493CB4">
              <w:rPr>
                <w:rFonts w:ascii="Times New Roman" w:hAnsi="Times New Roman"/>
                <w:szCs w:val="24"/>
              </w:rPr>
              <w:t xml:space="preserve"> Самоходна, електрохидравлична, работна платформа - 1 бр.</w:t>
            </w:r>
          </w:p>
          <w:p w14:paraId="4A2C6710" w14:textId="77777777" w:rsidR="00BD632C" w:rsidRDefault="00BD632C" w:rsidP="00493CB4">
            <w:pPr>
              <w:autoSpaceDE w:val="0"/>
              <w:jc w:val="both"/>
              <w:rPr>
                <w:rFonts w:ascii="Times New Roman" w:hAnsi="Times New Roman"/>
                <w:szCs w:val="24"/>
              </w:rPr>
            </w:pPr>
          </w:p>
          <w:p w14:paraId="036556B8" w14:textId="6A9AA803"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11 (ОП11):</w:t>
            </w:r>
            <w:r w:rsidRPr="00493CB4">
              <w:rPr>
                <w:rFonts w:ascii="Times New Roman" w:hAnsi="Times New Roman"/>
                <w:szCs w:val="24"/>
              </w:rPr>
              <w:t xml:space="preserve"> Универсален комплект за тест и демонтаж на димни и термични детектори на височина до 9 м. - 1 бр.</w:t>
            </w:r>
          </w:p>
          <w:p w14:paraId="0F790B49" w14:textId="77777777" w:rsidR="00BD632C" w:rsidRDefault="00BD632C" w:rsidP="00493CB4">
            <w:pPr>
              <w:autoSpaceDE w:val="0"/>
              <w:jc w:val="both"/>
              <w:rPr>
                <w:rFonts w:ascii="Times New Roman" w:hAnsi="Times New Roman"/>
                <w:szCs w:val="24"/>
              </w:rPr>
            </w:pPr>
          </w:p>
          <w:p w14:paraId="0D85DAA4" w14:textId="247AA0D7"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12 (ОП12):</w:t>
            </w:r>
            <w:r w:rsidRPr="00493CB4">
              <w:rPr>
                <w:rFonts w:ascii="Times New Roman" w:hAnsi="Times New Roman"/>
                <w:szCs w:val="24"/>
              </w:rPr>
              <w:t xml:space="preserve"> Акумулаторен винтоверт - 4 бр.</w:t>
            </w:r>
          </w:p>
          <w:p w14:paraId="2D7CFE4D" w14:textId="77777777" w:rsidR="00BD632C" w:rsidRDefault="00BD632C" w:rsidP="00493CB4">
            <w:pPr>
              <w:autoSpaceDE w:val="0"/>
              <w:jc w:val="both"/>
              <w:rPr>
                <w:rFonts w:ascii="Times New Roman" w:hAnsi="Times New Roman"/>
                <w:szCs w:val="24"/>
              </w:rPr>
            </w:pPr>
          </w:p>
          <w:p w14:paraId="088266B4" w14:textId="31B2A552"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13 (ОП13):</w:t>
            </w:r>
            <w:r w:rsidRPr="00493CB4">
              <w:rPr>
                <w:rFonts w:ascii="Times New Roman" w:hAnsi="Times New Roman"/>
                <w:szCs w:val="24"/>
              </w:rPr>
              <w:t xml:space="preserve"> Акумулаторен </w:t>
            </w:r>
            <w:proofErr w:type="spellStart"/>
            <w:r w:rsidRPr="00493CB4">
              <w:rPr>
                <w:rFonts w:ascii="Times New Roman" w:hAnsi="Times New Roman"/>
                <w:szCs w:val="24"/>
              </w:rPr>
              <w:t>безчетков</w:t>
            </w:r>
            <w:proofErr w:type="spellEnd"/>
            <w:r w:rsidRPr="00493CB4">
              <w:rPr>
                <w:rFonts w:ascii="Times New Roman" w:hAnsi="Times New Roman"/>
                <w:szCs w:val="24"/>
              </w:rPr>
              <w:t xml:space="preserve"> перфоратор - 4 бр.</w:t>
            </w:r>
          </w:p>
          <w:p w14:paraId="106C58DF" w14:textId="77777777" w:rsidR="00BD632C" w:rsidRDefault="00BD632C" w:rsidP="00493CB4">
            <w:pPr>
              <w:autoSpaceDE w:val="0"/>
              <w:jc w:val="both"/>
              <w:rPr>
                <w:rFonts w:ascii="Times New Roman" w:hAnsi="Times New Roman"/>
                <w:szCs w:val="24"/>
              </w:rPr>
            </w:pPr>
          </w:p>
          <w:p w14:paraId="4F4308FA" w14:textId="5C24392D" w:rsidR="00493CB4" w:rsidRPr="00493CB4" w:rsidRDefault="00493CB4" w:rsidP="00493CB4">
            <w:pPr>
              <w:autoSpaceDE w:val="0"/>
              <w:jc w:val="both"/>
              <w:rPr>
                <w:rFonts w:ascii="Times New Roman" w:hAnsi="Times New Roman"/>
                <w:szCs w:val="24"/>
              </w:rPr>
            </w:pPr>
            <w:r w:rsidRPr="007A559B">
              <w:rPr>
                <w:rFonts w:ascii="Times New Roman" w:hAnsi="Times New Roman"/>
                <w:b/>
                <w:bCs/>
                <w:szCs w:val="24"/>
              </w:rPr>
              <w:t>Обособена позиция 14 (ОП14):</w:t>
            </w:r>
            <w:r w:rsidRPr="00493CB4">
              <w:rPr>
                <w:rFonts w:ascii="Times New Roman" w:hAnsi="Times New Roman"/>
                <w:szCs w:val="24"/>
              </w:rPr>
              <w:t xml:space="preserve"> Акумулаторен ъглошлайф - 4 бр.</w:t>
            </w:r>
          </w:p>
          <w:p w14:paraId="7B4A2DF0" w14:textId="77777777" w:rsidR="00BD632C" w:rsidRDefault="00BD632C" w:rsidP="00B91747">
            <w:pPr>
              <w:autoSpaceDE w:val="0"/>
              <w:jc w:val="both"/>
              <w:rPr>
                <w:rFonts w:ascii="Times New Roman" w:hAnsi="Times New Roman"/>
                <w:szCs w:val="24"/>
              </w:rPr>
            </w:pPr>
          </w:p>
          <w:p w14:paraId="07CA440F" w14:textId="74B267EF" w:rsidR="00E46B27" w:rsidRPr="002A730C" w:rsidRDefault="00C430DD" w:rsidP="00B91747">
            <w:pPr>
              <w:autoSpaceDE w:val="0"/>
              <w:jc w:val="both"/>
              <w:rPr>
                <w:rFonts w:ascii="Times New Roman" w:hAnsi="Times New Roman"/>
                <w:b/>
                <w:bCs/>
                <w:szCs w:val="24"/>
              </w:rPr>
            </w:pPr>
            <w:r w:rsidRPr="00C430DD">
              <w:rPr>
                <w:rFonts w:ascii="Times New Roman" w:hAnsi="Times New Roman"/>
                <w:szCs w:val="24"/>
              </w:rPr>
              <w:t xml:space="preserve">Процедурата за избор на изпълнител с публична покана се </w:t>
            </w:r>
            <w:r w:rsidR="000A7B56">
              <w:rPr>
                <w:rFonts w:ascii="Times New Roman" w:hAnsi="Times New Roman"/>
                <w:szCs w:val="24"/>
              </w:rPr>
              <w:t>провежда</w:t>
            </w:r>
            <w:r w:rsidRPr="00C430DD">
              <w:rPr>
                <w:rFonts w:ascii="Times New Roman" w:hAnsi="Times New Roman"/>
                <w:szCs w:val="24"/>
              </w:rPr>
              <w:t xml:space="preserve"> при спазване на правилата, предвидени в Глава четвърта от ЗУСЕФСУ за определяне на изпълнител от бенефициенти на безвъзмездна финансова помощ и ПМС № 4/11.01.2024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 както и указанията, заложени в Ръководство за изпълнение на административни договори/заповеди за предоставяне на безвъзмездна финансова помощ по ПКИП 2021-2027 г. на Министерството на иновациите и растежа.</w:t>
            </w:r>
          </w:p>
        </w:tc>
      </w:tr>
      <w:tr w:rsidR="00DD2577" w:rsidRPr="002A730C" w14:paraId="2EC14FC7" w14:textId="77777777" w:rsidTr="007A559B">
        <w:tc>
          <w:tcPr>
            <w:tcW w:w="9752" w:type="dxa"/>
            <w:gridSpan w:val="3"/>
            <w:tcBorders>
              <w:left w:val="single" w:sz="4" w:space="0" w:color="000000"/>
              <w:bottom w:val="single" w:sz="4" w:space="0" w:color="auto"/>
              <w:right w:val="single" w:sz="4" w:space="0" w:color="000000"/>
            </w:tcBorders>
          </w:tcPr>
          <w:p w14:paraId="536E5C36" w14:textId="77777777" w:rsidR="00DD2577" w:rsidRDefault="00DD2577" w:rsidP="00DD2577">
            <w:pPr>
              <w:autoSpaceDE w:val="0"/>
              <w:snapToGrid w:val="0"/>
              <w:rPr>
                <w:rFonts w:ascii="Times New Roman" w:hAnsi="Times New Roman"/>
                <w:b/>
                <w:bCs/>
                <w:szCs w:val="24"/>
              </w:rPr>
            </w:pPr>
            <w:r w:rsidRPr="002A730C">
              <w:rPr>
                <w:rFonts w:ascii="Times New Roman" w:hAnsi="Times New Roman"/>
                <w:b/>
                <w:bCs/>
                <w:szCs w:val="24"/>
              </w:rPr>
              <w:lastRenderedPageBreak/>
              <w:t>ІІ.1.</w:t>
            </w:r>
            <w:r>
              <w:rPr>
                <w:rFonts w:ascii="Times New Roman" w:hAnsi="Times New Roman"/>
                <w:b/>
                <w:bCs/>
                <w:szCs w:val="24"/>
              </w:rPr>
              <w:t>3</w:t>
            </w:r>
            <w:r w:rsidRPr="002A730C">
              <w:rPr>
                <w:rFonts w:ascii="Times New Roman" w:hAnsi="Times New Roman"/>
                <w:b/>
                <w:bCs/>
                <w:szCs w:val="24"/>
              </w:rPr>
              <w:t xml:space="preserve">) </w:t>
            </w:r>
            <w:r w:rsidRPr="00DD2577">
              <w:rPr>
                <w:rFonts w:ascii="Times New Roman" w:hAnsi="Times New Roman"/>
                <w:b/>
                <w:bCs/>
                <w:szCs w:val="24"/>
              </w:rPr>
              <w:t>Общ терминологичен речник (CPV)</w:t>
            </w:r>
            <w:r w:rsidRPr="002A730C">
              <w:rPr>
                <w:rFonts w:ascii="Times New Roman" w:hAnsi="Times New Roman"/>
                <w:b/>
                <w:bCs/>
                <w:szCs w:val="24"/>
              </w:rPr>
              <w:t>:</w:t>
            </w:r>
            <w:r>
              <w:rPr>
                <w:rFonts w:ascii="Times New Roman" w:hAnsi="Times New Roman"/>
                <w:b/>
                <w:bCs/>
                <w:szCs w:val="24"/>
              </w:rPr>
              <w:t xml:space="preserve"> </w:t>
            </w:r>
          </w:p>
          <w:p w14:paraId="5E719FF1" w14:textId="77777777" w:rsidR="00DD2577" w:rsidRPr="007B4CDF" w:rsidRDefault="00DD2577" w:rsidP="00DD2577">
            <w:pPr>
              <w:autoSpaceDE w:val="0"/>
              <w:snapToGrid w:val="0"/>
              <w:rPr>
                <w:rFonts w:ascii="Times New Roman" w:hAnsi="Times New Roman"/>
                <w:bCs/>
                <w:i/>
                <w:szCs w:val="24"/>
                <w:lang w:val="ru-RU"/>
              </w:rPr>
            </w:pPr>
            <w:r w:rsidRPr="002A730C">
              <w:rPr>
                <w:rFonts w:ascii="Times New Roman" w:hAnsi="Times New Roman"/>
                <w:bCs/>
                <w:i/>
                <w:szCs w:val="24"/>
              </w:rPr>
              <w:t>(</w:t>
            </w:r>
            <w:r>
              <w:rPr>
                <w:rFonts w:ascii="Times New Roman" w:hAnsi="Times New Roman"/>
                <w:bCs/>
                <w:i/>
                <w:szCs w:val="24"/>
              </w:rPr>
              <w:t xml:space="preserve">Посочва се кодът по </w:t>
            </w:r>
            <w:r>
              <w:rPr>
                <w:rFonts w:ascii="Times New Roman" w:hAnsi="Times New Roman"/>
                <w:bCs/>
                <w:i/>
                <w:szCs w:val="24"/>
                <w:lang w:val="en-US"/>
              </w:rPr>
              <w:t>CPV</w:t>
            </w:r>
            <w:r w:rsidR="00663862" w:rsidRPr="00BB2232">
              <w:rPr>
                <w:rFonts w:ascii="Times New Roman" w:hAnsi="Times New Roman"/>
                <w:bCs/>
                <w:i/>
                <w:szCs w:val="24"/>
              </w:rPr>
              <w:t xml:space="preserve"> </w:t>
            </w:r>
            <w:r>
              <w:rPr>
                <w:rFonts w:ascii="Times New Roman" w:hAnsi="Times New Roman"/>
                <w:bCs/>
                <w:i/>
                <w:szCs w:val="24"/>
              </w:rPr>
              <w:t xml:space="preserve">на предмета на процедурата, </w:t>
            </w:r>
            <w:r w:rsidRPr="002A730C">
              <w:rPr>
                <w:rFonts w:ascii="Times New Roman" w:hAnsi="Times New Roman"/>
                <w:bCs/>
                <w:i/>
                <w:szCs w:val="24"/>
              </w:rPr>
              <w:t xml:space="preserve">включително </w:t>
            </w:r>
            <w:r>
              <w:rPr>
                <w:rFonts w:ascii="Times New Roman" w:hAnsi="Times New Roman"/>
                <w:bCs/>
                <w:i/>
                <w:szCs w:val="24"/>
              </w:rPr>
              <w:t xml:space="preserve">за </w:t>
            </w:r>
            <w:r w:rsidRPr="002A730C">
              <w:rPr>
                <w:rFonts w:ascii="Times New Roman" w:hAnsi="Times New Roman"/>
                <w:bCs/>
                <w:i/>
                <w:szCs w:val="24"/>
              </w:rPr>
              <w:t>всички обособени позиции, когато е приложимо)</w:t>
            </w:r>
          </w:p>
          <w:p w14:paraId="19B28B36" w14:textId="77777777" w:rsidR="009E1A8F" w:rsidRDefault="009E1A8F" w:rsidP="00493CB4">
            <w:pPr>
              <w:autoSpaceDE w:val="0"/>
              <w:snapToGrid w:val="0"/>
              <w:rPr>
                <w:rFonts w:ascii="Times New Roman" w:hAnsi="Times New Roman"/>
                <w:bCs/>
                <w:iCs/>
                <w:szCs w:val="24"/>
              </w:rPr>
            </w:pPr>
          </w:p>
          <w:p w14:paraId="5433DD1C" w14:textId="16C1B0EA" w:rsidR="00493CB4" w:rsidRPr="00835C4B" w:rsidRDefault="00493CB4" w:rsidP="00493CB4">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1 (ОП1): </w:t>
            </w:r>
            <w:r w:rsidR="005A65C6" w:rsidRPr="00835C4B">
              <w:rPr>
                <w:rFonts w:ascii="Times New Roman" w:hAnsi="Times New Roman"/>
                <w:bCs/>
                <w:iCs/>
                <w:szCs w:val="24"/>
              </w:rPr>
              <w:t xml:space="preserve">42122110-4 </w:t>
            </w:r>
            <w:r w:rsidR="007B4CDF" w:rsidRPr="00CB2677">
              <w:rPr>
                <w:rFonts w:ascii="Times New Roman" w:hAnsi="Times New Roman"/>
                <w:bCs/>
                <w:iCs/>
                <w:szCs w:val="24"/>
              </w:rPr>
              <w:t>—</w:t>
            </w:r>
            <w:r w:rsidR="007B4CDF" w:rsidRPr="007B4CDF">
              <w:rPr>
                <w:rFonts w:ascii="Times New Roman" w:hAnsi="Times New Roman"/>
                <w:bCs/>
                <w:iCs/>
                <w:szCs w:val="24"/>
                <w:lang w:val="ru-RU"/>
              </w:rPr>
              <w:t xml:space="preserve"> </w:t>
            </w:r>
            <w:r w:rsidR="005A65C6" w:rsidRPr="00835C4B">
              <w:rPr>
                <w:rFonts w:ascii="Times New Roman" w:hAnsi="Times New Roman"/>
                <w:bCs/>
                <w:iCs/>
                <w:szCs w:val="24"/>
              </w:rPr>
              <w:t>Противопожарни помпи</w:t>
            </w:r>
          </w:p>
          <w:p w14:paraId="5E31ED1C" w14:textId="77777777" w:rsidR="009E1A8F" w:rsidRPr="009E1A8F" w:rsidRDefault="009E1A8F" w:rsidP="00493CB4">
            <w:pPr>
              <w:autoSpaceDE w:val="0"/>
              <w:snapToGrid w:val="0"/>
              <w:rPr>
                <w:rFonts w:ascii="Times New Roman" w:hAnsi="Times New Roman"/>
                <w:b/>
                <w:iCs/>
                <w:szCs w:val="24"/>
              </w:rPr>
            </w:pPr>
          </w:p>
          <w:p w14:paraId="54C9A87A" w14:textId="65C2EDE1" w:rsidR="00493CB4" w:rsidRPr="00CB2677" w:rsidRDefault="00493CB4" w:rsidP="00493CB4">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2 (ОП2): </w:t>
            </w:r>
            <w:r w:rsidR="00CB2677" w:rsidRPr="00CB2677">
              <w:rPr>
                <w:rFonts w:ascii="Times New Roman" w:hAnsi="Times New Roman"/>
                <w:bCs/>
                <w:iCs/>
                <w:szCs w:val="24"/>
              </w:rPr>
              <w:t>35111000-5 — Оборудване за пожарогасители и пожарни маркучи</w:t>
            </w:r>
          </w:p>
          <w:p w14:paraId="3DF972C3" w14:textId="77777777" w:rsidR="009E1A8F" w:rsidRPr="009E1A8F" w:rsidRDefault="009E1A8F" w:rsidP="00493CB4">
            <w:pPr>
              <w:autoSpaceDE w:val="0"/>
              <w:snapToGrid w:val="0"/>
              <w:rPr>
                <w:rFonts w:ascii="Times New Roman" w:hAnsi="Times New Roman"/>
                <w:b/>
                <w:iCs/>
                <w:szCs w:val="24"/>
              </w:rPr>
            </w:pPr>
          </w:p>
          <w:p w14:paraId="4AB0A76B" w14:textId="37BE9FF5" w:rsidR="00493CB4" w:rsidRPr="00410E88" w:rsidRDefault="00493CB4" w:rsidP="00493CB4">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3 (ОП3): </w:t>
            </w:r>
            <w:r w:rsidR="00410E88" w:rsidRPr="00410E88">
              <w:rPr>
                <w:rFonts w:ascii="Times New Roman" w:hAnsi="Times New Roman"/>
                <w:bCs/>
                <w:iCs/>
                <w:szCs w:val="24"/>
              </w:rPr>
              <w:t>35110000-8 — Пожарогасително, спасително и защитно оборудване</w:t>
            </w:r>
          </w:p>
          <w:p w14:paraId="0995C446" w14:textId="77777777" w:rsidR="009E1A8F" w:rsidRPr="009E1A8F" w:rsidRDefault="009E1A8F" w:rsidP="00493CB4">
            <w:pPr>
              <w:autoSpaceDE w:val="0"/>
              <w:snapToGrid w:val="0"/>
              <w:rPr>
                <w:rFonts w:ascii="Times New Roman" w:hAnsi="Times New Roman"/>
                <w:b/>
                <w:iCs/>
                <w:szCs w:val="24"/>
              </w:rPr>
            </w:pPr>
          </w:p>
          <w:p w14:paraId="76138CE2" w14:textId="2980893E" w:rsidR="00493CB4" w:rsidRPr="00B25A5C" w:rsidRDefault="00493CB4" w:rsidP="00493CB4">
            <w:pPr>
              <w:autoSpaceDE w:val="0"/>
              <w:snapToGrid w:val="0"/>
              <w:rPr>
                <w:rFonts w:ascii="Times New Roman" w:hAnsi="Times New Roman"/>
                <w:bCs/>
                <w:iCs/>
                <w:szCs w:val="24"/>
              </w:rPr>
            </w:pPr>
            <w:r w:rsidRPr="009E1A8F">
              <w:rPr>
                <w:rFonts w:ascii="Times New Roman" w:hAnsi="Times New Roman"/>
                <w:b/>
                <w:iCs/>
                <w:szCs w:val="24"/>
              </w:rPr>
              <w:lastRenderedPageBreak/>
              <w:t xml:space="preserve">Обособена позиция 4 (ОП4): </w:t>
            </w:r>
            <w:r w:rsidR="00B25A5C" w:rsidRPr="00B25A5C">
              <w:rPr>
                <w:rFonts w:ascii="Times New Roman" w:hAnsi="Times New Roman"/>
                <w:bCs/>
                <w:iCs/>
                <w:szCs w:val="24"/>
              </w:rPr>
              <w:t>35110000-8 — Пожарогасително, спасително и защитно оборудване</w:t>
            </w:r>
          </w:p>
          <w:p w14:paraId="19AB37BD" w14:textId="77777777" w:rsidR="009E1A8F" w:rsidRPr="00B25A5C" w:rsidRDefault="009E1A8F" w:rsidP="00493CB4">
            <w:pPr>
              <w:autoSpaceDE w:val="0"/>
              <w:snapToGrid w:val="0"/>
              <w:rPr>
                <w:rFonts w:ascii="Times New Roman" w:hAnsi="Times New Roman"/>
                <w:bCs/>
                <w:iCs/>
                <w:szCs w:val="24"/>
              </w:rPr>
            </w:pPr>
          </w:p>
          <w:p w14:paraId="1C029DCC" w14:textId="122A2C28" w:rsidR="00493CB4"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5 (ОП5): </w:t>
            </w:r>
            <w:r w:rsidR="00B25A5C" w:rsidRPr="00B25A5C">
              <w:rPr>
                <w:rFonts w:ascii="Times New Roman" w:hAnsi="Times New Roman"/>
                <w:bCs/>
                <w:iCs/>
                <w:szCs w:val="24"/>
              </w:rPr>
              <w:t>42140000</w:t>
            </w:r>
            <w:r w:rsidR="00B25A5C" w:rsidRPr="00B25A5C">
              <w:rPr>
                <w:rFonts w:ascii="Times New Roman" w:hAnsi="Times New Roman"/>
                <w:bCs/>
                <w:iCs/>
                <w:szCs w:val="24"/>
              </w:rPr>
              <w:noBreakHyphen/>
              <w:t>1 — Машини за промишлена употреба</w:t>
            </w:r>
          </w:p>
          <w:p w14:paraId="4BBB934D" w14:textId="77777777" w:rsidR="005D137F" w:rsidRPr="009E1A8F" w:rsidRDefault="005D137F" w:rsidP="00493CB4">
            <w:pPr>
              <w:autoSpaceDE w:val="0"/>
              <w:snapToGrid w:val="0"/>
              <w:rPr>
                <w:rFonts w:ascii="Times New Roman" w:hAnsi="Times New Roman"/>
                <w:b/>
                <w:iCs/>
                <w:szCs w:val="24"/>
              </w:rPr>
            </w:pPr>
          </w:p>
          <w:p w14:paraId="7B2A54B0" w14:textId="11203362" w:rsidR="00493CB4" w:rsidRPr="009E1A8F"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6 (ОП6): </w:t>
            </w:r>
            <w:r w:rsidR="00B25A5C" w:rsidRPr="00B25A5C">
              <w:rPr>
                <w:rFonts w:ascii="Times New Roman" w:hAnsi="Times New Roman"/>
                <w:bCs/>
                <w:iCs/>
                <w:szCs w:val="24"/>
              </w:rPr>
              <w:t>42140000</w:t>
            </w:r>
            <w:r w:rsidR="00B25A5C" w:rsidRPr="00B25A5C">
              <w:rPr>
                <w:rFonts w:ascii="Times New Roman" w:hAnsi="Times New Roman"/>
                <w:bCs/>
                <w:iCs/>
                <w:szCs w:val="24"/>
              </w:rPr>
              <w:noBreakHyphen/>
              <w:t>1 — Машини за промишлена употреба</w:t>
            </w:r>
          </w:p>
          <w:p w14:paraId="50043008" w14:textId="77777777" w:rsidR="009E1A8F" w:rsidRPr="009E1A8F" w:rsidRDefault="009E1A8F" w:rsidP="00493CB4">
            <w:pPr>
              <w:autoSpaceDE w:val="0"/>
              <w:snapToGrid w:val="0"/>
              <w:rPr>
                <w:rFonts w:ascii="Times New Roman" w:hAnsi="Times New Roman"/>
                <w:b/>
                <w:iCs/>
                <w:szCs w:val="24"/>
              </w:rPr>
            </w:pPr>
          </w:p>
          <w:p w14:paraId="3EE54725" w14:textId="5CC56FA6" w:rsidR="009E1A8F" w:rsidRPr="009144D6" w:rsidRDefault="00493CB4" w:rsidP="00493CB4">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7 (ОП7): </w:t>
            </w:r>
            <w:r w:rsidR="009144D6" w:rsidRPr="009144D6">
              <w:rPr>
                <w:rFonts w:ascii="Times New Roman" w:hAnsi="Times New Roman"/>
                <w:bCs/>
                <w:iCs/>
                <w:szCs w:val="24"/>
              </w:rPr>
              <w:t>35110000-8 — Пожарогасително, спасително и защитно оборудване</w:t>
            </w:r>
          </w:p>
          <w:p w14:paraId="7F6C60FF" w14:textId="77777777" w:rsidR="009E1A8F" w:rsidRPr="009E1A8F" w:rsidRDefault="009E1A8F" w:rsidP="00493CB4">
            <w:pPr>
              <w:autoSpaceDE w:val="0"/>
              <w:snapToGrid w:val="0"/>
              <w:rPr>
                <w:rFonts w:ascii="Times New Roman" w:hAnsi="Times New Roman"/>
                <w:b/>
                <w:iCs/>
                <w:szCs w:val="24"/>
              </w:rPr>
            </w:pPr>
          </w:p>
          <w:p w14:paraId="5A9EA392" w14:textId="03FC6115" w:rsidR="00493CB4" w:rsidRPr="007B4CDF" w:rsidRDefault="00493CB4" w:rsidP="00493CB4">
            <w:pPr>
              <w:autoSpaceDE w:val="0"/>
              <w:snapToGrid w:val="0"/>
              <w:rPr>
                <w:rFonts w:ascii="Times New Roman" w:hAnsi="Times New Roman"/>
                <w:b/>
                <w:iCs/>
                <w:szCs w:val="24"/>
                <w:lang w:val="ru-RU"/>
              </w:rPr>
            </w:pPr>
            <w:r w:rsidRPr="009E1A8F">
              <w:rPr>
                <w:rFonts w:ascii="Times New Roman" w:hAnsi="Times New Roman"/>
                <w:b/>
                <w:iCs/>
                <w:szCs w:val="24"/>
              </w:rPr>
              <w:t xml:space="preserve">Обособена позиция 8 (ОП8): </w:t>
            </w:r>
            <w:r w:rsidR="009144D6" w:rsidRPr="009144D6">
              <w:rPr>
                <w:rFonts w:ascii="Times New Roman" w:hAnsi="Times New Roman"/>
                <w:bCs/>
                <w:iCs/>
                <w:szCs w:val="24"/>
              </w:rPr>
              <w:t>24951230</w:t>
            </w:r>
            <w:r w:rsidR="009144D6" w:rsidRPr="009144D6">
              <w:rPr>
                <w:rFonts w:ascii="Times New Roman" w:hAnsi="Times New Roman"/>
                <w:bCs/>
                <w:iCs/>
                <w:szCs w:val="24"/>
              </w:rPr>
              <w:noBreakHyphen/>
              <w:t>6</w:t>
            </w:r>
            <w:r w:rsidR="009144D6" w:rsidRPr="007B4CDF">
              <w:rPr>
                <w:rFonts w:ascii="Times New Roman" w:hAnsi="Times New Roman"/>
                <w:bCs/>
                <w:iCs/>
                <w:szCs w:val="24"/>
                <w:lang w:val="ru-RU"/>
              </w:rPr>
              <w:t xml:space="preserve"> </w:t>
            </w:r>
            <w:r w:rsidR="009144D6" w:rsidRPr="009144D6">
              <w:rPr>
                <w:rFonts w:ascii="Times New Roman" w:hAnsi="Times New Roman"/>
                <w:bCs/>
                <w:iCs/>
                <w:szCs w:val="24"/>
              </w:rPr>
              <w:t>—</w:t>
            </w:r>
            <w:r w:rsidR="009144D6" w:rsidRPr="007B4CDF">
              <w:rPr>
                <w:rFonts w:ascii="Times New Roman" w:hAnsi="Times New Roman"/>
                <w:bCs/>
                <w:iCs/>
                <w:szCs w:val="24"/>
                <w:lang w:val="ru-RU"/>
              </w:rPr>
              <w:t xml:space="preserve"> </w:t>
            </w:r>
            <w:r w:rsidR="009144D6" w:rsidRPr="009144D6">
              <w:rPr>
                <w:rFonts w:ascii="Times New Roman" w:hAnsi="Times New Roman"/>
                <w:bCs/>
                <w:iCs/>
                <w:szCs w:val="24"/>
              </w:rPr>
              <w:t>Пълнители за зареждане на пожарогасители</w:t>
            </w:r>
          </w:p>
          <w:p w14:paraId="78252305" w14:textId="77777777" w:rsidR="009E1A8F" w:rsidRPr="009E1A8F" w:rsidRDefault="009E1A8F" w:rsidP="00493CB4">
            <w:pPr>
              <w:autoSpaceDE w:val="0"/>
              <w:snapToGrid w:val="0"/>
              <w:rPr>
                <w:rFonts w:ascii="Times New Roman" w:hAnsi="Times New Roman"/>
                <w:b/>
                <w:iCs/>
                <w:szCs w:val="24"/>
              </w:rPr>
            </w:pPr>
          </w:p>
          <w:p w14:paraId="535132E7" w14:textId="4D623B13" w:rsidR="00493CB4" w:rsidRPr="009E1A8F"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9 (ОП9): </w:t>
            </w:r>
            <w:r w:rsidR="00BB0677" w:rsidRPr="00BB0677">
              <w:rPr>
                <w:rFonts w:ascii="Times New Roman" w:hAnsi="Times New Roman"/>
                <w:bCs/>
                <w:iCs/>
                <w:szCs w:val="24"/>
              </w:rPr>
              <w:t>35110000</w:t>
            </w:r>
            <w:r w:rsidR="00BB0677" w:rsidRPr="00BB0677">
              <w:rPr>
                <w:rFonts w:ascii="Times New Roman" w:hAnsi="Times New Roman"/>
                <w:bCs/>
                <w:iCs/>
                <w:szCs w:val="24"/>
              </w:rPr>
              <w:noBreakHyphen/>
              <w:t>8 — Пожарогасително, спасително и защитно оборудване</w:t>
            </w:r>
          </w:p>
          <w:p w14:paraId="13746090" w14:textId="77777777" w:rsidR="009E1A8F" w:rsidRPr="009E1A8F" w:rsidRDefault="009E1A8F" w:rsidP="00493CB4">
            <w:pPr>
              <w:autoSpaceDE w:val="0"/>
              <w:snapToGrid w:val="0"/>
              <w:rPr>
                <w:rFonts w:ascii="Times New Roman" w:hAnsi="Times New Roman"/>
                <w:b/>
                <w:iCs/>
                <w:szCs w:val="24"/>
              </w:rPr>
            </w:pPr>
          </w:p>
          <w:p w14:paraId="1A12CE41" w14:textId="4C2875CE" w:rsidR="009E1A8F" w:rsidRDefault="00493CB4" w:rsidP="009E1A8F">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10 (ОП10): </w:t>
            </w:r>
            <w:r w:rsidR="00F765D7" w:rsidRPr="0010642D">
              <w:rPr>
                <w:rFonts w:ascii="Times New Roman" w:hAnsi="Times New Roman"/>
                <w:bCs/>
                <w:iCs/>
                <w:szCs w:val="24"/>
              </w:rPr>
              <w:t>42415100-9 —  Подемни платформи</w:t>
            </w:r>
          </w:p>
          <w:p w14:paraId="6A97A960" w14:textId="77777777" w:rsidR="00F765D7" w:rsidRPr="009E1A8F" w:rsidRDefault="00F765D7" w:rsidP="009E1A8F">
            <w:pPr>
              <w:autoSpaceDE w:val="0"/>
              <w:snapToGrid w:val="0"/>
              <w:rPr>
                <w:rFonts w:ascii="Times New Roman" w:hAnsi="Times New Roman"/>
                <w:b/>
                <w:iCs/>
                <w:szCs w:val="24"/>
              </w:rPr>
            </w:pPr>
          </w:p>
          <w:p w14:paraId="5E532190" w14:textId="67A37BE3" w:rsidR="00493CB4" w:rsidRPr="008D74F0" w:rsidRDefault="00493CB4" w:rsidP="00493CB4">
            <w:pPr>
              <w:autoSpaceDE w:val="0"/>
              <w:snapToGrid w:val="0"/>
              <w:rPr>
                <w:rFonts w:ascii="Times New Roman" w:hAnsi="Times New Roman"/>
                <w:bCs/>
                <w:iCs/>
                <w:szCs w:val="24"/>
              </w:rPr>
            </w:pPr>
            <w:r w:rsidRPr="009E1A8F">
              <w:rPr>
                <w:rFonts w:ascii="Times New Roman" w:hAnsi="Times New Roman"/>
                <w:b/>
                <w:iCs/>
                <w:szCs w:val="24"/>
              </w:rPr>
              <w:t xml:space="preserve">Обособена позиция 11 (ОП11): </w:t>
            </w:r>
            <w:r w:rsidR="008D74F0" w:rsidRPr="008D74F0">
              <w:rPr>
                <w:rFonts w:ascii="Times New Roman" w:hAnsi="Times New Roman"/>
                <w:bCs/>
                <w:iCs/>
                <w:szCs w:val="24"/>
              </w:rPr>
              <w:t>38540000-2  —  Машини и уреди за изпитвания и измерване</w:t>
            </w:r>
          </w:p>
          <w:p w14:paraId="702534CC" w14:textId="77777777" w:rsidR="009E1A8F" w:rsidRPr="009E1A8F" w:rsidRDefault="009E1A8F" w:rsidP="00493CB4">
            <w:pPr>
              <w:autoSpaceDE w:val="0"/>
              <w:snapToGrid w:val="0"/>
              <w:rPr>
                <w:rFonts w:ascii="Times New Roman" w:hAnsi="Times New Roman"/>
                <w:b/>
                <w:iCs/>
                <w:szCs w:val="24"/>
              </w:rPr>
            </w:pPr>
          </w:p>
          <w:p w14:paraId="4260AABD" w14:textId="4B8E92F3" w:rsidR="009E1A8F" w:rsidRPr="009E1A8F"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12 (ОП12): </w:t>
            </w:r>
            <w:r w:rsidR="000861DC" w:rsidRPr="000861DC">
              <w:rPr>
                <w:rFonts w:ascii="Times New Roman" w:hAnsi="Times New Roman"/>
                <w:bCs/>
                <w:iCs/>
                <w:szCs w:val="24"/>
              </w:rPr>
              <w:t>42652000-1 —  Ръчни електромеханични инструменти</w:t>
            </w:r>
          </w:p>
          <w:p w14:paraId="056C42F1" w14:textId="77777777" w:rsidR="009E1A8F" w:rsidRPr="009E1A8F" w:rsidRDefault="009E1A8F" w:rsidP="00493CB4">
            <w:pPr>
              <w:autoSpaceDE w:val="0"/>
              <w:snapToGrid w:val="0"/>
              <w:rPr>
                <w:rFonts w:ascii="Times New Roman" w:hAnsi="Times New Roman"/>
                <w:b/>
                <w:iCs/>
                <w:szCs w:val="24"/>
              </w:rPr>
            </w:pPr>
          </w:p>
          <w:p w14:paraId="42EB4610" w14:textId="0D139580" w:rsidR="00493CB4" w:rsidRPr="009E1A8F"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13 (ОП13): </w:t>
            </w:r>
            <w:r w:rsidR="00542498" w:rsidRPr="000861DC">
              <w:rPr>
                <w:rFonts w:ascii="Times New Roman" w:hAnsi="Times New Roman"/>
                <w:bCs/>
                <w:iCs/>
                <w:szCs w:val="24"/>
              </w:rPr>
              <w:t>42652000-1 —  Ръчни електромеханични инструменти</w:t>
            </w:r>
          </w:p>
          <w:p w14:paraId="3B9DB66D" w14:textId="77777777" w:rsidR="009E1A8F" w:rsidRPr="009E1A8F" w:rsidRDefault="009E1A8F" w:rsidP="00493CB4">
            <w:pPr>
              <w:autoSpaceDE w:val="0"/>
              <w:snapToGrid w:val="0"/>
              <w:rPr>
                <w:rFonts w:ascii="Times New Roman" w:hAnsi="Times New Roman"/>
                <w:b/>
                <w:iCs/>
                <w:szCs w:val="24"/>
              </w:rPr>
            </w:pPr>
          </w:p>
          <w:p w14:paraId="54964290" w14:textId="435B0333" w:rsidR="00493CB4" w:rsidRPr="009E1A8F" w:rsidRDefault="00493CB4" w:rsidP="00493CB4">
            <w:pPr>
              <w:autoSpaceDE w:val="0"/>
              <w:snapToGrid w:val="0"/>
              <w:rPr>
                <w:rFonts w:ascii="Times New Roman" w:hAnsi="Times New Roman"/>
                <w:b/>
                <w:iCs/>
                <w:szCs w:val="24"/>
              </w:rPr>
            </w:pPr>
            <w:r w:rsidRPr="009E1A8F">
              <w:rPr>
                <w:rFonts w:ascii="Times New Roman" w:hAnsi="Times New Roman"/>
                <w:b/>
                <w:iCs/>
                <w:szCs w:val="24"/>
              </w:rPr>
              <w:t xml:space="preserve">Обособена позиция 14 (ОП14): </w:t>
            </w:r>
            <w:r w:rsidR="00542498" w:rsidRPr="000861DC">
              <w:rPr>
                <w:rFonts w:ascii="Times New Roman" w:hAnsi="Times New Roman"/>
                <w:bCs/>
                <w:iCs/>
                <w:szCs w:val="24"/>
              </w:rPr>
              <w:t xml:space="preserve">42652000-1 —  </w:t>
            </w:r>
            <w:r w:rsidR="00542498" w:rsidRPr="00493CB4">
              <w:rPr>
                <w:rFonts w:ascii="Times New Roman" w:hAnsi="Times New Roman"/>
                <w:szCs w:val="24"/>
              </w:rPr>
              <w:t>Акумулаторен ъглошлайф</w:t>
            </w:r>
          </w:p>
          <w:p w14:paraId="4BD468B2" w14:textId="0B60F98A" w:rsidR="00493CB4" w:rsidRPr="007956BF" w:rsidRDefault="00493CB4" w:rsidP="00493CB4">
            <w:pPr>
              <w:autoSpaceDE w:val="0"/>
              <w:jc w:val="both"/>
              <w:rPr>
                <w:rFonts w:ascii="Times New Roman" w:hAnsi="Times New Roman"/>
                <w:b/>
                <w:bCs/>
                <w:szCs w:val="24"/>
              </w:rPr>
            </w:pPr>
          </w:p>
        </w:tc>
      </w:tr>
      <w:tr w:rsidR="002A730C" w:rsidRPr="002A730C" w14:paraId="675E445A" w14:textId="77777777" w:rsidTr="007A559B">
        <w:tc>
          <w:tcPr>
            <w:tcW w:w="9752" w:type="dxa"/>
            <w:gridSpan w:val="3"/>
            <w:tcBorders>
              <w:top w:val="single" w:sz="4" w:space="0" w:color="auto"/>
              <w:left w:val="single" w:sz="4" w:space="0" w:color="auto"/>
              <w:bottom w:val="single" w:sz="4" w:space="0" w:color="auto"/>
              <w:right w:val="single" w:sz="4" w:space="0" w:color="auto"/>
            </w:tcBorders>
          </w:tcPr>
          <w:p w14:paraId="491E5A56" w14:textId="0C245A0F"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lastRenderedPageBreak/>
              <w:t>ІІ.1.</w:t>
            </w:r>
            <w:r w:rsidR="00DD2577">
              <w:rPr>
                <w:rFonts w:ascii="Times New Roman" w:hAnsi="Times New Roman"/>
                <w:b/>
                <w:szCs w:val="24"/>
              </w:rPr>
              <w:t>4</w:t>
            </w:r>
            <w:r w:rsidRPr="002A730C">
              <w:rPr>
                <w:rFonts w:ascii="Times New Roman" w:hAnsi="Times New Roman"/>
                <w:b/>
                <w:szCs w:val="24"/>
              </w:rPr>
              <w:t>) Обособени позиции</w:t>
            </w:r>
            <w:r w:rsidR="00E40CE1">
              <w:rPr>
                <w:rFonts w:ascii="Times New Roman" w:hAnsi="Times New Roman"/>
                <w:b/>
                <w:szCs w:val="24"/>
              </w:rPr>
              <w:t xml:space="preserve">: </w:t>
            </w:r>
            <w:r w:rsidRPr="002A730C">
              <w:rPr>
                <w:rFonts w:ascii="Times New Roman" w:hAnsi="Times New Roman"/>
                <w:b/>
                <w:szCs w:val="24"/>
              </w:rPr>
              <w:t xml:space="preserve">  да </w:t>
            </w:r>
            <w:r w:rsidR="009C4F5C">
              <w:rPr>
                <w:rFonts w:ascii="Times New Roman" w:hAnsi="Times New Roman"/>
                <w:b/>
                <w:szCs w:val="24"/>
              </w:rPr>
              <w:sym w:font="Wingdings 2" w:char="F053"/>
            </w:r>
            <w:r w:rsidRPr="002A730C">
              <w:rPr>
                <w:rFonts w:ascii="Times New Roman" w:hAnsi="Times New Roman"/>
                <w:b/>
                <w:szCs w:val="24"/>
              </w:rPr>
              <w:t xml:space="preserve">  не </w:t>
            </w:r>
            <w:r w:rsidR="009C4F5C" w:rsidRPr="002A730C">
              <w:rPr>
                <w:rFonts w:ascii="Times New Roman" w:hAnsi="Times New Roman"/>
                <w:b/>
                <w:szCs w:val="24"/>
              </w:rPr>
              <w:t></w:t>
            </w:r>
          </w:p>
          <w:p w14:paraId="2C7C754D" w14:textId="77777777" w:rsidR="002A730C" w:rsidRPr="002A730C" w:rsidRDefault="002A730C" w:rsidP="00B91747">
            <w:pPr>
              <w:autoSpaceDE w:val="0"/>
              <w:snapToGrid w:val="0"/>
              <w:jc w:val="both"/>
              <w:rPr>
                <w:rFonts w:ascii="Times New Roman" w:hAnsi="Times New Roman"/>
                <w:i/>
                <w:szCs w:val="24"/>
              </w:rPr>
            </w:pPr>
          </w:p>
          <w:p w14:paraId="3DACDF91" w14:textId="6D3478E2" w:rsidR="002A730C" w:rsidRPr="007B4CDF" w:rsidRDefault="002A730C" w:rsidP="00B91747">
            <w:pPr>
              <w:autoSpaceDE w:val="0"/>
              <w:snapToGrid w:val="0"/>
              <w:jc w:val="both"/>
              <w:rPr>
                <w:rFonts w:ascii="Times New Roman" w:hAnsi="Times New Roman"/>
                <w:i/>
                <w:szCs w:val="24"/>
                <w:lang w:val="ru-RU"/>
              </w:rPr>
            </w:pPr>
            <w:r w:rsidRPr="002A730C">
              <w:rPr>
                <w:rFonts w:ascii="Times New Roman" w:hAnsi="Times New Roman"/>
                <w:b/>
                <w:szCs w:val="24"/>
              </w:rPr>
              <w:t xml:space="preserve">Ако да,  </w:t>
            </w:r>
            <w:r w:rsidRPr="002A730C">
              <w:rPr>
                <w:rFonts w:ascii="Times New Roman" w:hAnsi="Times New Roman"/>
                <w:szCs w:val="24"/>
              </w:rPr>
              <w:t>офертите трябва да бъдат подадени</w:t>
            </w:r>
            <w:r w:rsidRPr="002A730C">
              <w:rPr>
                <w:rFonts w:ascii="Times New Roman" w:hAnsi="Times New Roman"/>
                <w:b/>
                <w:szCs w:val="24"/>
              </w:rPr>
              <w:t xml:space="preserve">  </w:t>
            </w:r>
            <w:r w:rsidRPr="002A730C">
              <w:rPr>
                <w:rFonts w:ascii="Times New Roman" w:hAnsi="Times New Roman"/>
                <w:i/>
                <w:szCs w:val="24"/>
              </w:rPr>
              <w:t>(отбележете само едно):</w:t>
            </w:r>
            <w:r w:rsidR="0031090F" w:rsidRPr="007B4CDF">
              <w:rPr>
                <w:rFonts w:ascii="Times New Roman" w:hAnsi="Times New Roman"/>
                <w:i/>
                <w:szCs w:val="24"/>
                <w:lang w:val="ru-RU"/>
              </w:rPr>
              <w:t xml:space="preserve"> </w:t>
            </w:r>
          </w:p>
          <w:p w14:paraId="2C099A4A" w14:textId="77777777" w:rsidR="002A730C" w:rsidRPr="002A730C"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1D7CF0" w14:paraId="54820F00" w14:textId="77777777">
              <w:tc>
                <w:tcPr>
                  <w:tcW w:w="3562" w:type="dxa"/>
                </w:tcPr>
                <w:p w14:paraId="0770CFD8" w14:textId="77777777" w:rsidR="002D5BC3" w:rsidRPr="001D7CF0" w:rsidRDefault="002A730C" w:rsidP="001D7CF0">
                  <w:pPr>
                    <w:autoSpaceDE w:val="0"/>
                    <w:snapToGrid w:val="0"/>
                    <w:jc w:val="both"/>
                    <w:rPr>
                      <w:rFonts w:ascii="Times New Roman" w:hAnsi="Times New Roman"/>
                      <w:bCs/>
                      <w:szCs w:val="24"/>
                    </w:rPr>
                  </w:pPr>
                  <w:r w:rsidRPr="001D7CF0">
                    <w:rPr>
                      <w:rFonts w:ascii="Times New Roman" w:hAnsi="Times New Roman"/>
                      <w:bCs/>
                      <w:szCs w:val="24"/>
                    </w:rPr>
                    <w:t>само за една обособена позиция</w:t>
                  </w:r>
                </w:p>
                <w:p w14:paraId="0DE24579" w14:textId="77777777" w:rsidR="002A730C" w:rsidRPr="001D7CF0" w:rsidRDefault="002A730C" w:rsidP="001D7CF0">
                  <w:pPr>
                    <w:autoSpaceDE w:val="0"/>
                    <w:snapToGrid w:val="0"/>
                    <w:jc w:val="both"/>
                    <w:rPr>
                      <w:rFonts w:ascii="Times New Roman" w:hAnsi="Times New Roman"/>
                      <w:szCs w:val="24"/>
                    </w:rPr>
                  </w:pPr>
                  <w:r w:rsidRPr="001D7CF0">
                    <w:rPr>
                      <w:rFonts w:ascii="Times New Roman" w:hAnsi="Times New Roman"/>
                      <w:szCs w:val="24"/>
                    </w:rPr>
                    <w:t></w:t>
                  </w:r>
                </w:p>
                <w:p w14:paraId="3C8FE8AE" w14:textId="77777777" w:rsidR="002A730C" w:rsidRPr="001D7CF0" w:rsidRDefault="002A730C" w:rsidP="001D7CF0">
                  <w:pPr>
                    <w:autoSpaceDE w:val="0"/>
                    <w:snapToGrid w:val="0"/>
                    <w:jc w:val="both"/>
                    <w:rPr>
                      <w:rFonts w:ascii="Times New Roman" w:hAnsi="Times New Roman"/>
                      <w:bCs/>
                      <w:szCs w:val="24"/>
                    </w:rPr>
                  </w:pPr>
                </w:p>
              </w:tc>
              <w:tc>
                <w:tcPr>
                  <w:tcW w:w="2842" w:type="dxa"/>
                </w:tcPr>
                <w:p w14:paraId="77DE3E1D" w14:textId="77777777"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една или повече обособени позиции</w:t>
                  </w:r>
                </w:p>
                <w:p w14:paraId="2401D5C0" w14:textId="60AC47F3" w:rsidR="002A730C" w:rsidRPr="001D7CF0" w:rsidRDefault="009C4F5C" w:rsidP="001D7CF0">
                  <w:pPr>
                    <w:autoSpaceDE w:val="0"/>
                    <w:snapToGrid w:val="0"/>
                    <w:jc w:val="both"/>
                    <w:rPr>
                      <w:rFonts w:ascii="Times New Roman" w:hAnsi="Times New Roman"/>
                      <w:bCs/>
                      <w:szCs w:val="24"/>
                    </w:rPr>
                  </w:pPr>
                  <w:r>
                    <w:rPr>
                      <w:rFonts w:ascii="Times New Roman" w:hAnsi="Times New Roman"/>
                      <w:b/>
                      <w:szCs w:val="24"/>
                    </w:rPr>
                    <w:sym w:font="Wingdings 2" w:char="F053"/>
                  </w:r>
                </w:p>
              </w:tc>
              <w:tc>
                <w:tcPr>
                  <w:tcW w:w="2843" w:type="dxa"/>
                </w:tcPr>
                <w:p w14:paraId="7571D9EC" w14:textId="77777777" w:rsidR="00E40CE1" w:rsidRPr="001D7CF0" w:rsidRDefault="002A730C" w:rsidP="006A4F79">
                  <w:pPr>
                    <w:autoSpaceDE w:val="0"/>
                    <w:snapToGrid w:val="0"/>
                    <w:rPr>
                      <w:rFonts w:ascii="Times New Roman" w:hAnsi="Times New Roman"/>
                      <w:bCs/>
                      <w:szCs w:val="24"/>
                    </w:rPr>
                  </w:pPr>
                  <w:r w:rsidRPr="001D7CF0">
                    <w:rPr>
                      <w:rFonts w:ascii="Times New Roman" w:hAnsi="Times New Roman"/>
                      <w:bCs/>
                      <w:szCs w:val="24"/>
                    </w:rPr>
                    <w:t>за всички обособени позиции</w:t>
                  </w:r>
                </w:p>
                <w:p w14:paraId="2BC23543" w14:textId="77777777" w:rsidR="002A730C" w:rsidRPr="001D7CF0" w:rsidRDefault="002A730C" w:rsidP="001D7CF0">
                  <w:pPr>
                    <w:autoSpaceDE w:val="0"/>
                    <w:snapToGrid w:val="0"/>
                    <w:jc w:val="both"/>
                    <w:rPr>
                      <w:rFonts w:ascii="Times New Roman" w:hAnsi="Times New Roman"/>
                      <w:bCs/>
                      <w:szCs w:val="24"/>
                    </w:rPr>
                  </w:pPr>
                  <w:r w:rsidRPr="001D7CF0">
                    <w:rPr>
                      <w:rFonts w:ascii="Times New Roman" w:hAnsi="Times New Roman"/>
                      <w:szCs w:val="24"/>
                    </w:rPr>
                    <w:t></w:t>
                  </w:r>
                </w:p>
              </w:tc>
            </w:tr>
          </w:tbl>
          <w:p w14:paraId="1C864DAA" w14:textId="77777777" w:rsidR="002A730C" w:rsidRPr="002A730C" w:rsidRDefault="002A730C" w:rsidP="00B91747">
            <w:pPr>
              <w:autoSpaceDE w:val="0"/>
              <w:snapToGrid w:val="0"/>
              <w:jc w:val="both"/>
              <w:rPr>
                <w:rFonts w:ascii="Times New Roman" w:hAnsi="Times New Roman"/>
                <w:bCs/>
                <w:szCs w:val="24"/>
              </w:rPr>
            </w:pPr>
          </w:p>
        </w:tc>
      </w:tr>
    </w:tbl>
    <w:p w14:paraId="2671297B" w14:textId="77777777" w:rsidR="002A730C" w:rsidRDefault="002A730C" w:rsidP="002A730C">
      <w:pPr>
        <w:autoSpaceDE w:val="0"/>
        <w:jc w:val="both"/>
        <w:rPr>
          <w:rFonts w:ascii="Times New Roman" w:hAnsi="Times New Roman"/>
          <w:szCs w:val="24"/>
        </w:rPr>
      </w:pPr>
    </w:p>
    <w:p w14:paraId="5E512607" w14:textId="77777777" w:rsidR="002A730C" w:rsidRPr="002A730C" w:rsidRDefault="002A730C" w:rsidP="002A730C">
      <w:pPr>
        <w:pStyle w:val="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ІІ.2) Количество или обем на обекта на процедурата</w:t>
      </w:r>
    </w:p>
    <w:p w14:paraId="6A2CCC48" w14:textId="77777777" w:rsidR="002A730C" w:rsidRPr="002A730C" w:rsidRDefault="002A730C" w:rsidP="002A730C">
      <w:pPr>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9752"/>
      </w:tblGrid>
      <w:tr w:rsidR="002A730C" w:rsidRPr="002A730C" w14:paraId="4A75A974" w14:textId="77777777" w:rsidTr="00AB713E">
        <w:trPr>
          <w:trHeight w:val="1535"/>
        </w:trPr>
        <w:tc>
          <w:tcPr>
            <w:tcW w:w="9752" w:type="dxa"/>
            <w:tcBorders>
              <w:top w:val="single" w:sz="4" w:space="0" w:color="000000"/>
              <w:left w:val="single" w:sz="4" w:space="0" w:color="000000"/>
              <w:bottom w:val="single" w:sz="4" w:space="0" w:color="000000"/>
              <w:right w:val="single" w:sz="4" w:space="0" w:color="000000"/>
            </w:tcBorders>
          </w:tcPr>
          <w:p w14:paraId="53A5DC04" w14:textId="77777777" w:rsidR="002A730C" w:rsidRPr="009E094E" w:rsidRDefault="002A730C" w:rsidP="00B91747">
            <w:pPr>
              <w:autoSpaceDE w:val="0"/>
              <w:snapToGrid w:val="0"/>
              <w:jc w:val="both"/>
              <w:rPr>
                <w:rFonts w:ascii="Times New Roman" w:hAnsi="Times New Roman"/>
                <w:bCs/>
                <w:i/>
                <w:szCs w:val="24"/>
              </w:rPr>
            </w:pPr>
            <w:r w:rsidRPr="009E094E">
              <w:rPr>
                <w:rFonts w:ascii="Times New Roman" w:hAnsi="Times New Roman"/>
                <w:b/>
                <w:bCs/>
                <w:szCs w:val="24"/>
              </w:rPr>
              <w:t xml:space="preserve">Общо количество или обем </w:t>
            </w:r>
            <w:r w:rsidRPr="009E094E">
              <w:rPr>
                <w:rFonts w:ascii="Times New Roman" w:hAnsi="Times New Roman"/>
                <w:bCs/>
                <w:i/>
                <w:szCs w:val="24"/>
              </w:rPr>
              <w:t>(включително всички обособени позиции, когато е приложимо)</w:t>
            </w:r>
          </w:p>
          <w:p w14:paraId="741672BA" w14:textId="77777777" w:rsidR="00493CB4" w:rsidRPr="009E094E" w:rsidRDefault="00493CB4" w:rsidP="00493CB4">
            <w:pPr>
              <w:autoSpaceDE w:val="0"/>
              <w:jc w:val="both"/>
              <w:rPr>
                <w:rFonts w:ascii="Times New Roman" w:hAnsi="Times New Roman"/>
                <w:b/>
                <w:bCs/>
                <w:szCs w:val="24"/>
              </w:rPr>
            </w:pPr>
            <w:r w:rsidRPr="009E094E">
              <w:rPr>
                <w:rFonts w:ascii="Times New Roman" w:hAnsi="Times New Roman"/>
                <w:b/>
                <w:bCs/>
                <w:szCs w:val="24"/>
              </w:rPr>
              <w:t>Предмета на предвидената процедура е "Избор на изпълнител/и за доставка и въвеждане в експлоатация на машини, инструменти и оборудване по обособени позиции"</w:t>
            </w:r>
          </w:p>
          <w:p w14:paraId="1C3C473A" w14:textId="77777777" w:rsidR="00493CB4" w:rsidRPr="009E094E" w:rsidRDefault="00493CB4" w:rsidP="00493CB4">
            <w:pPr>
              <w:autoSpaceDE w:val="0"/>
              <w:jc w:val="both"/>
              <w:rPr>
                <w:rFonts w:ascii="Times New Roman" w:hAnsi="Times New Roman"/>
                <w:b/>
                <w:bCs/>
                <w:szCs w:val="24"/>
              </w:rPr>
            </w:pPr>
          </w:p>
          <w:p w14:paraId="4F854713" w14:textId="77777777" w:rsidR="00493CB4" w:rsidRPr="009E094E" w:rsidRDefault="00493CB4" w:rsidP="00493CB4">
            <w:pPr>
              <w:autoSpaceDE w:val="0"/>
              <w:jc w:val="both"/>
              <w:rPr>
                <w:rFonts w:ascii="Times New Roman" w:hAnsi="Times New Roman"/>
                <w:szCs w:val="24"/>
              </w:rPr>
            </w:pPr>
            <w:r w:rsidRPr="009E094E">
              <w:rPr>
                <w:rFonts w:ascii="Times New Roman" w:hAnsi="Times New Roman"/>
                <w:b/>
                <w:bCs/>
                <w:szCs w:val="24"/>
              </w:rPr>
              <w:t xml:space="preserve">Обособена позиция 1 (ОП1): </w:t>
            </w:r>
            <w:r w:rsidRPr="009E094E">
              <w:rPr>
                <w:rFonts w:ascii="Times New Roman" w:hAnsi="Times New Roman"/>
                <w:szCs w:val="24"/>
              </w:rPr>
              <w:t>Помпа за тестване на пожарен шланг - 1 бр.</w:t>
            </w:r>
          </w:p>
          <w:p w14:paraId="470476EC" w14:textId="4AB68B9C" w:rsidR="00493CB4" w:rsidRPr="009E094E" w:rsidRDefault="00493CB4" w:rsidP="00493CB4">
            <w:pPr>
              <w:autoSpaceDE w:val="0"/>
              <w:jc w:val="both"/>
              <w:rPr>
                <w:rFonts w:ascii="Times New Roman" w:hAnsi="Times New Roman"/>
                <w:szCs w:val="24"/>
              </w:rPr>
            </w:pPr>
            <w:r w:rsidRPr="009E094E">
              <w:rPr>
                <w:rFonts w:ascii="Times New Roman" w:hAnsi="Times New Roman"/>
                <w:szCs w:val="24"/>
              </w:rPr>
              <w:t>Индикативна прогнозна стойност</w:t>
            </w:r>
            <w:r w:rsidRPr="00F85B41">
              <w:rPr>
                <w:rFonts w:ascii="Times New Roman" w:hAnsi="Times New Roman"/>
                <w:szCs w:val="24"/>
              </w:rPr>
              <w:t xml:space="preserve">: </w:t>
            </w:r>
            <w:r w:rsidR="003774F9" w:rsidRPr="00F85B41">
              <w:rPr>
                <w:rFonts w:ascii="Times New Roman" w:hAnsi="Times New Roman"/>
                <w:szCs w:val="24"/>
              </w:rPr>
              <w:t>2 304,9</w:t>
            </w:r>
            <w:r w:rsidR="00D268CE" w:rsidRPr="00F85B41">
              <w:rPr>
                <w:rFonts w:ascii="Times New Roman" w:hAnsi="Times New Roman"/>
                <w:szCs w:val="24"/>
              </w:rPr>
              <w:t>1</w:t>
            </w:r>
            <w:r w:rsidR="003774F9" w:rsidRPr="00F85B41">
              <w:rPr>
                <w:rFonts w:ascii="Times New Roman" w:hAnsi="Times New Roman"/>
                <w:szCs w:val="24"/>
              </w:rPr>
              <w:t xml:space="preserve"> евро</w:t>
            </w:r>
            <w:r w:rsidRPr="00F85B41">
              <w:rPr>
                <w:rFonts w:ascii="Times New Roman" w:hAnsi="Times New Roman"/>
                <w:szCs w:val="24"/>
              </w:rPr>
              <w:t xml:space="preserve"> без ДДС</w:t>
            </w:r>
          </w:p>
          <w:p w14:paraId="11531F78" w14:textId="77777777" w:rsidR="00493CB4" w:rsidRPr="009E094E" w:rsidRDefault="00493CB4" w:rsidP="00493CB4">
            <w:pPr>
              <w:autoSpaceDE w:val="0"/>
              <w:jc w:val="both"/>
              <w:rPr>
                <w:rFonts w:ascii="Times New Roman" w:hAnsi="Times New Roman"/>
                <w:b/>
                <w:bCs/>
                <w:szCs w:val="24"/>
              </w:rPr>
            </w:pPr>
          </w:p>
          <w:p w14:paraId="3CEAE901" w14:textId="77777777" w:rsidR="00493CB4" w:rsidRPr="009E094E" w:rsidRDefault="00493CB4" w:rsidP="00493CB4">
            <w:pPr>
              <w:autoSpaceDE w:val="0"/>
              <w:jc w:val="both"/>
              <w:rPr>
                <w:rFonts w:ascii="Times New Roman" w:hAnsi="Times New Roman"/>
                <w:b/>
                <w:bCs/>
                <w:szCs w:val="24"/>
              </w:rPr>
            </w:pPr>
            <w:r w:rsidRPr="009E094E">
              <w:rPr>
                <w:rFonts w:ascii="Times New Roman" w:hAnsi="Times New Roman"/>
                <w:b/>
                <w:bCs/>
                <w:szCs w:val="24"/>
              </w:rPr>
              <w:lastRenderedPageBreak/>
              <w:t xml:space="preserve">Обособена позиция 2 (ОП2): </w:t>
            </w:r>
            <w:r w:rsidRPr="009E094E">
              <w:rPr>
                <w:rFonts w:ascii="Times New Roman" w:hAnsi="Times New Roman"/>
                <w:szCs w:val="24"/>
              </w:rPr>
              <w:t>Колектор за едновременно изпитване под налягане до 3 противопожарни маркуча - 1 бр</w:t>
            </w:r>
            <w:r w:rsidRPr="009E094E">
              <w:rPr>
                <w:rFonts w:ascii="Times New Roman" w:hAnsi="Times New Roman"/>
                <w:b/>
                <w:bCs/>
                <w:szCs w:val="24"/>
              </w:rPr>
              <w:t>.</w:t>
            </w:r>
          </w:p>
          <w:p w14:paraId="1AF99DDD" w14:textId="1243EFFE" w:rsidR="00493CB4" w:rsidRPr="00F85B41" w:rsidRDefault="00493CB4" w:rsidP="00493CB4">
            <w:pPr>
              <w:autoSpaceDE w:val="0"/>
              <w:jc w:val="both"/>
              <w:rPr>
                <w:rFonts w:ascii="Times New Roman" w:hAnsi="Times New Roman"/>
                <w:szCs w:val="24"/>
              </w:rPr>
            </w:pPr>
            <w:r w:rsidRPr="009E094E">
              <w:rPr>
                <w:rFonts w:ascii="Times New Roman" w:hAnsi="Times New Roman"/>
                <w:szCs w:val="24"/>
              </w:rPr>
              <w:t xml:space="preserve">Индикативна </w:t>
            </w:r>
            <w:r w:rsidRPr="00F85B41">
              <w:rPr>
                <w:rFonts w:ascii="Times New Roman" w:hAnsi="Times New Roman"/>
                <w:szCs w:val="24"/>
              </w:rPr>
              <w:t xml:space="preserve">прогнозна стойност: </w:t>
            </w:r>
            <w:r w:rsidR="003774F9" w:rsidRPr="00F85B41">
              <w:rPr>
                <w:rFonts w:ascii="Times New Roman" w:hAnsi="Times New Roman"/>
                <w:szCs w:val="24"/>
              </w:rPr>
              <w:t>1 462,29</w:t>
            </w:r>
            <w:r w:rsidRPr="00F85B41">
              <w:rPr>
                <w:rFonts w:ascii="Times New Roman" w:hAnsi="Times New Roman"/>
                <w:szCs w:val="24"/>
              </w:rPr>
              <w:t xml:space="preserve"> </w:t>
            </w:r>
            <w:r w:rsidR="003774F9" w:rsidRPr="00F85B41">
              <w:rPr>
                <w:rFonts w:ascii="Times New Roman" w:hAnsi="Times New Roman"/>
                <w:szCs w:val="24"/>
              </w:rPr>
              <w:t>евро</w:t>
            </w:r>
            <w:r w:rsidRPr="00F85B41">
              <w:rPr>
                <w:rFonts w:ascii="Times New Roman" w:hAnsi="Times New Roman"/>
                <w:szCs w:val="24"/>
              </w:rPr>
              <w:t xml:space="preserve"> без ДДС</w:t>
            </w:r>
          </w:p>
          <w:p w14:paraId="7529DA3C" w14:textId="77777777" w:rsidR="00493CB4" w:rsidRPr="00F85B41" w:rsidRDefault="00493CB4" w:rsidP="00493CB4">
            <w:pPr>
              <w:autoSpaceDE w:val="0"/>
              <w:jc w:val="both"/>
              <w:rPr>
                <w:rFonts w:ascii="Times New Roman" w:hAnsi="Times New Roman"/>
                <w:b/>
                <w:bCs/>
                <w:szCs w:val="24"/>
              </w:rPr>
            </w:pPr>
          </w:p>
          <w:p w14:paraId="61A61D6A" w14:textId="77777777" w:rsidR="00493CB4" w:rsidRPr="00F85B41" w:rsidRDefault="00493CB4" w:rsidP="00493CB4">
            <w:pPr>
              <w:autoSpaceDE w:val="0"/>
              <w:jc w:val="both"/>
              <w:rPr>
                <w:rFonts w:ascii="Times New Roman" w:hAnsi="Times New Roman"/>
                <w:szCs w:val="24"/>
              </w:rPr>
            </w:pPr>
            <w:r w:rsidRPr="00F85B41">
              <w:rPr>
                <w:rFonts w:ascii="Times New Roman" w:hAnsi="Times New Roman"/>
                <w:b/>
                <w:bCs/>
                <w:szCs w:val="24"/>
              </w:rPr>
              <w:t xml:space="preserve">Обособена позиция 3 (ОП3): </w:t>
            </w:r>
            <w:r w:rsidRPr="00F85B41">
              <w:rPr>
                <w:rFonts w:ascii="Times New Roman" w:hAnsi="Times New Roman"/>
                <w:szCs w:val="24"/>
              </w:rPr>
              <w:t>Устройство за сушене на пожарен шланг - 1 бр.</w:t>
            </w:r>
          </w:p>
          <w:p w14:paraId="3CC361D2" w14:textId="79C0D4CE"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2 242,5</w:t>
            </w:r>
            <w:r w:rsidR="00D268CE" w:rsidRPr="00F85B41">
              <w:rPr>
                <w:rFonts w:ascii="Times New Roman" w:hAnsi="Times New Roman"/>
                <w:szCs w:val="24"/>
              </w:rPr>
              <w:t>2</w:t>
            </w:r>
            <w:r w:rsidR="003774F9" w:rsidRPr="00F85B41">
              <w:rPr>
                <w:rFonts w:ascii="Times New Roman" w:hAnsi="Times New Roman"/>
                <w:szCs w:val="24"/>
              </w:rPr>
              <w:t xml:space="preserve"> евро</w:t>
            </w:r>
            <w:r w:rsidRPr="00F85B41">
              <w:rPr>
                <w:rFonts w:ascii="Times New Roman" w:hAnsi="Times New Roman"/>
                <w:szCs w:val="24"/>
              </w:rPr>
              <w:t xml:space="preserve"> без ДДС</w:t>
            </w:r>
          </w:p>
          <w:p w14:paraId="2E8C87DD" w14:textId="77777777" w:rsidR="00493CB4" w:rsidRPr="00F85B41" w:rsidRDefault="00493CB4" w:rsidP="00493CB4">
            <w:pPr>
              <w:autoSpaceDE w:val="0"/>
              <w:jc w:val="both"/>
              <w:rPr>
                <w:rFonts w:ascii="Times New Roman" w:hAnsi="Times New Roman"/>
                <w:b/>
                <w:bCs/>
                <w:szCs w:val="24"/>
              </w:rPr>
            </w:pPr>
          </w:p>
          <w:p w14:paraId="6044E334" w14:textId="77777777" w:rsidR="00493CB4" w:rsidRPr="00F85B41" w:rsidRDefault="00493CB4" w:rsidP="00493CB4">
            <w:pPr>
              <w:autoSpaceDE w:val="0"/>
              <w:jc w:val="both"/>
              <w:rPr>
                <w:rFonts w:ascii="Times New Roman" w:hAnsi="Times New Roman"/>
                <w:szCs w:val="24"/>
              </w:rPr>
            </w:pPr>
            <w:r w:rsidRPr="00F85B41">
              <w:rPr>
                <w:rFonts w:ascii="Times New Roman" w:hAnsi="Times New Roman"/>
                <w:b/>
                <w:bCs/>
                <w:szCs w:val="24"/>
              </w:rPr>
              <w:t xml:space="preserve">Обособена позиция 4 (ОП4): </w:t>
            </w:r>
            <w:r w:rsidRPr="00F85B41">
              <w:rPr>
                <w:rFonts w:ascii="Times New Roman" w:hAnsi="Times New Roman"/>
                <w:szCs w:val="24"/>
              </w:rPr>
              <w:t>Сушилно устройство за цилиндри - 1 бр.</w:t>
            </w:r>
          </w:p>
          <w:p w14:paraId="4DCD2B64" w14:textId="0C674D8B"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3 809,12 евро</w:t>
            </w:r>
            <w:r w:rsidRPr="00F85B41">
              <w:rPr>
                <w:rFonts w:ascii="Times New Roman" w:hAnsi="Times New Roman"/>
                <w:szCs w:val="24"/>
              </w:rPr>
              <w:t xml:space="preserve"> без ДДС</w:t>
            </w:r>
          </w:p>
          <w:p w14:paraId="53066B93" w14:textId="77777777" w:rsidR="00493CB4" w:rsidRPr="00F85B41" w:rsidRDefault="00493CB4" w:rsidP="00493CB4">
            <w:pPr>
              <w:autoSpaceDE w:val="0"/>
              <w:jc w:val="both"/>
              <w:rPr>
                <w:rFonts w:ascii="Times New Roman" w:hAnsi="Times New Roman"/>
                <w:b/>
                <w:bCs/>
                <w:szCs w:val="24"/>
              </w:rPr>
            </w:pPr>
          </w:p>
          <w:p w14:paraId="3859D4D9" w14:textId="77777777" w:rsidR="00493CB4" w:rsidRPr="00F85B41" w:rsidRDefault="00493CB4" w:rsidP="00493CB4">
            <w:pPr>
              <w:autoSpaceDE w:val="0"/>
              <w:jc w:val="both"/>
              <w:rPr>
                <w:rFonts w:ascii="Times New Roman" w:hAnsi="Times New Roman"/>
                <w:szCs w:val="24"/>
              </w:rPr>
            </w:pPr>
            <w:r w:rsidRPr="00F85B41">
              <w:rPr>
                <w:rFonts w:ascii="Times New Roman" w:hAnsi="Times New Roman"/>
                <w:b/>
                <w:bCs/>
                <w:szCs w:val="24"/>
              </w:rPr>
              <w:t xml:space="preserve">Обособена позиция 5 (ОП5): </w:t>
            </w:r>
            <w:r w:rsidRPr="00F85B41">
              <w:rPr>
                <w:rFonts w:ascii="Times New Roman" w:hAnsi="Times New Roman"/>
                <w:szCs w:val="24"/>
              </w:rPr>
              <w:t>Пневматично затягащо устройство - 1 бр.</w:t>
            </w:r>
          </w:p>
          <w:p w14:paraId="694758A1" w14:textId="054EB7F3"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1 666,81</w:t>
            </w:r>
            <w:r w:rsidR="0038579A" w:rsidRPr="00F85B41">
              <w:rPr>
                <w:rFonts w:ascii="Times New Roman" w:hAnsi="Times New Roman"/>
                <w:szCs w:val="24"/>
              </w:rPr>
              <w:t xml:space="preserve"> евро</w:t>
            </w:r>
            <w:r w:rsidRPr="00F85B41">
              <w:rPr>
                <w:rFonts w:ascii="Times New Roman" w:hAnsi="Times New Roman"/>
                <w:szCs w:val="24"/>
              </w:rPr>
              <w:t xml:space="preserve"> без ДДС</w:t>
            </w:r>
          </w:p>
          <w:p w14:paraId="7120037C" w14:textId="77777777" w:rsidR="00493CB4" w:rsidRPr="00F85B41" w:rsidRDefault="00493CB4" w:rsidP="00493CB4">
            <w:pPr>
              <w:autoSpaceDE w:val="0"/>
              <w:jc w:val="both"/>
              <w:rPr>
                <w:rFonts w:ascii="Times New Roman" w:hAnsi="Times New Roman"/>
                <w:b/>
                <w:bCs/>
                <w:szCs w:val="24"/>
              </w:rPr>
            </w:pPr>
          </w:p>
          <w:p w14:paraId="74329492" w14:textId="77777777" w:rsidR="00493CB4" w:rsidRPr="00F85B41" w:rsidRDefault="00493CB4" w:rsidP="00493CB4">
            <w:pPr>
              <w:autoSpaceDE w:val="0"/>
              <w:jc w:val="both"/>
              <w:rPr>
                <w:rFonts w:ascii="Times New Roman" w:hAnsi="Times New Roman"/>
                <w:b/>
                <w:bCs/>
                <w:szCs w:val="24"/>
              </w:rPr>
            </w:pPr>
            <w:r w:rsidRPr="00F85B41">
              <w:rPr>
                <w:rFonts w:ascii="Times New Roman" w:hAnsi="Times New Roman"/>
                <w:b/>
                <w:bCs/>
                <w:szCs w:val="24"/>
              </w:rPr>
              <w:t xml:space="preserve">Обособена позиция 6 (ОП6): </w:t>
            </w:r>
            <w:r w:rsidRPr="00F85B41">
              <w:rPr>
                <w:rFonts w:ascii="Times New Roman" w:hAnsi="Times New Roman"/>
                <w:szCs w:val="24"/>
              </w:rPr>
              <w:t>Механично затягащо устройство - 1 бр.</w:t>
            </w:r>
          </w:p>
          <w:p w14:paraId="537A8DDD" w14:textId="05EF6D3B" w:rsidR="00493CB4" w:rsidRPr="009E094E"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910,</w:t>
            </w:r>
            <w:r w:rsidR="00D268CE" w:rsidRPr="00F85B41">
              <w:rPr>
                <w:rFonts w:ascii="Times New Roman" w:hAnsi="Times New Roman"/>
                <w:szCs w:val="24"/>
              </w:rPr>
              <w:t>09</w:t>
            </w:r>
            <w:r w:rsidR="003774F9" w:rsidRPr="00F85B41">
              <w:rPr>
                <w:rFonts w:ascii="Times New Roman" w:hAnsi="Times New Roman"/>
                <w:szCs w:val="24"/>
              </w:rPr>
              <w:t xml:space="preserve"> евро</w:t>
            </w:r>
            <w:r w:rsidRPr="00F85B41">
              <w:rPr>
                <w:rFonts w:ascii="Times New Roman" w:hAnsi="Times New Roman"/>
                <w:szCs w:val="24"/>
              </w:rPr>
              <w:t xml:space="preserve"> без ДДС</w:t>
            </w:r>
          </w:p>
          <w:p w14:paraId="1FA1359F" w14:textId="77777777" w:rsidR="00493CB4" w:rsidRPr="009E094E" w:rsidRDefault="00493CB4" w:rsidP="00493CB4">
            <w:pPr>
              <w:autoSpaceDE w:val="0"/>
              <w:jc w:val="both"/>
              <w:rPr>
                <w:rFonts w:ascii="Times New Roman" w:hAnsi="Times New Roman"/>
                <w:b/>
                <w:bCs/>
                <w:szCs w:val="24"/>
              </w:rPr>
            </w:pPr>
          </w:p>
          <w:p w14:paraId="0692E28B" w14:textId="77777777" w:rsidR="00493CB4" w:rsidRPr="009E094E" w:rsidRDefault="00493CB4" w:rsidP="00493CB4">
            <w:pPr>
              <w:autoSpaceDE w:val="0"/>
              <w:jc w:val="both"/>
              <w:rPr>
                <w:rFonts w:ascii="Times New Roman" w:hAnsi="Times New Roman"/>
                <w:b/>
                <w:bCs/>
                <w:szCs w:val="24"/>
              </w:rPr>
            </w:pPr>
            <w:r w:rsidRPr="009E094E">
              <w:rPr>
                <w:rFonts w:ascii="Times New Roman" w:hAnsi="Times New Roman"/>
                <w:b/>
                <w:bCs/>
                <w:szCs w:val="24"/>
              </w:rPr>
              <w:t xml:space="preserve">Обособена позиция 7 (ОП7): </w:t>
            </w:r>
            <w:r w:rsidRPr="009E094E">
              <w:rPr>
                <w:rFonts w:ascii="Times New Roman" w:hAnsi="Times New Roman"/>
                <w:szCs w:val="24"/>
              </w:rPr>
              <w:t>Система за хидротест - 1 бр.</w:t>
            </w:r>
          </w:p>
          <w:p w14:paraId="4C099070" w14:textId="0962D6FC" w:rsidR="00493CB4" w:rsidRPr="009E094E" w:rsidRDefault="00493CB4" w:rsidP="00493CB4">
            <w:pPr>
              <w:autoSpaceDE w:val="0"/>
              <w:jc w:val="both"/>
              <w:rPr>
                <w:rFonts w:ascii="Times New Roman" w:hAnsi="Times New Roman"/>
                <w:szCs w:val="24"/>
              </w:rPr>
            </w:pPr>
            <w:r w:rsidRPr="009E094E">
              <w:rPr>
                <w:rFonts w:ascii="Times New Roman" w:hAnsi="Times New Roman"/>
                <w:szCs w:val="24"/>
              </w:rPr>
              <w:t xml:space="preserve">Индикативна прогнозна стойност: </w:t>
            </w:r>
            <w:r w:rsidR="003774F9">
              <w:rPr>
                <w:rFonts w:ascii="Times New Roman" w:hAnsi="Times New Roman"/>
                <w:szCs w:val="24"/>
              </w:rPr>
              <w:t>34 688,09</w:t>
            </w:r>
            <w:r w:rsidRPr="009E094E">
              <w:rPr>
                <w:rFonts w:ascii="Times New Roman" w:hAnsi="Times New Roman"/>
                <w:szCs w:val="24"/>
              </w:rPr>
              <w:t xml:space="preserve"> </w:t>
            </w:r>
            <w:r w:rsidR="003774F9">
              <w:rPr>
                <w:rFonts w:ascii="Times New Roman" w:hAnsi="Times New Roman"/>
                <w:szCs w:val="24"/>
              </w:rPr>
              <w:t xml:space="preserve">евро </w:t>
            </w:r>
            <w:r w:rsidRPr="009E094E">
              <w:rPr>
                <w:rFonts w:ascii="Times New Roman" w:hAnsi="Times New Roman"/>
                <w:szCs w:val="24"/>
              </w:rPr>
              <w:t>без ДДС</w:t>
            </w:r>
          </w:p>
          <w:p w14:paraId="25F6FD65" w14:textId="77777777" w:rsidR="00493CB4" w:rsidRPr="009E094E" w:rsidRDefault="00493CB4" w:rsidP="00493CB4">
            <w:pPr>
              <w:autoSpaceDE w:val="0"/>
              <w:jc w:val="both"/>
              <w:rPr>
                <w:rFonts w:ascii="Times New Roman" w:hAnsi="Times New Roman"/>
                <w:b/>
                <w:bCs/>
                <w:szCs w:val="24"/>
              </w:rPr>
            </w:pPr>
          </w:p>
          <w:p w14:paraId="0F63C3F7" w14:textId="77777777" w:rsidR="00493CB4" w:rsidRPr="009E094E" w:rsidRDefault="00493CB4" w:rsidP="00493CB4">
            <w:pPr>
              <w:autoSpaceDE w:val="0"/>
              <w:jc w:val="both"/>
              <w:rPr>
                <w:rFonts w:ascii="Times New Roman" w:hAnsi="Times New Roman"/>
                <w:szCs w:val="24"/>
              </w:rPr>
            </w:pPr>
            <w:r w:rsidRPr="009E094E">
              <w:rPr>
                <w:rFonts w:ascii="Times New Roman" w:hAnsi="Times New Roman"/>
                <w:b/>
                <w:bCs/>
                <w:szCs w:val="24"/>
              </w:rPr>
              <w:t xml:space="preserve">Обособена позиция 8 (ОП8): </w:t>
            </w:r>
            <w:r w:rsidRPr="009E094E">
              <w:rPr>
                <w:rFonts w:ascii="Times New Roman" w:hAnsi="Times New Roman"/>
                <w:szCs w:val="24"/>
              </w:rPr>
              <w:t>Машина за автоматично пълнене на пожарогасители - 2 бр.</w:t>
            </w:r>
          </w:p>
          <w:p w14:paraId="01619E05" w14:textId="7123AADE" w:rsidR="00493CB4" w:rsidRPr="009E094E" w:rsidRDefault="00493CB4" w:rsidP="00493CB4">
            <w:pPr>
              <w:autoSpaceDE w:val="0"/>
              <w:jc w:val="both"/>
              <w:rPr>
                <w:rFonts w:ascii="Times New Roman" w:hAnsi="Times New Roman"/>
                <w:szCs w:val="24"/>
              </w:rPr>
            </w:pPr>
            <w:r w:rsidRPr="009E094E">
              <w:rPr>
                <w:rFonts w:ascii="Times New Roman" w:hAnsi="Times New Roman"/>
                <w:szCs w:val="24"/>
              </w:rPr>
              <w:t xml:space="preserve">Индикативна прогнозна стойност: </w:t>
            </w:r>
            <w:r w:rsidR="003774F9">
              <w:rPr>
                <w:rFonts w:ascii="Times New Roman" w:hAnsi="Times New Roman"/>
                <w:szCs w:val="24"/>
              </w:rPr>
              <w:t>16</w:t>
            </w:r>
            <w:r w:rsidR="00940E6F">
              <w:rPr>
                <w:rFonts w:ascii="Times New Roman" w:hAnsi="Times New Roman"/>
                <w:szCs w:val="24"/>
              </w:rPr>
              <w:t xml:space="preserve"> </w:t>
            </w:r>
            <w:r w:rsidR="003774F9">
              <w:rPr>
                <w:rFonts w:ascii="Times New Roman" w:hAnsi="Times New Roman"/>
                <w:szCs w:val="24"/>
              </w:rPr>
              <w:t>535,18 евро</w:t>
            </w:r>
            <w:r w:rsidRPr="009E094E">
              <w:rPr>
                <w:rFonts w:ascii="Times New Roman" w:hAnsi="Times New Roman"/>
                <w:szCs w:val="24"/>
              </w:rPr>
              <w:t xml:space="preserve"> без ДДС</w:t>
            </w:r>
          </w:p>
          <w:p w14:paraId="18F7DDA4" w14:textId="77777777" w:rsidR="00493CB4" w:rsidRPr="009E094E" w:rsidRDefault="00493CB4" w:rsidP="00493CB4">
            <w:pPr>
              <w:autoSpaceDE w:val="0"/>
              <w:jc w:val="both"/>
              <w:rPr>
                <w:rFonts w:ascii="Times New Roman" w:hAnsi="Times New Roman"/>
                <w:b/>
                <w:bCs/>
                <w:szCs w:val="24"/>
              </w:rPr>
            </w:pPr>
          </w:p>
          <w:p w14:paraId="77FE9C6A" w14:textId="77777777" w:rsidR="00493CB4" w:rsidRPr="00F85B41" w:rsidRDefault="00493CB4" w:rsidP="00493CB4">
            <w:pPr>
              <w:autoSpaceDE w:val="0"/>
              <w:jc w:val="both"/>
              <w:rPr>
                <w:rFonts w:ascii="Times New Roman" w:hAnsi="Times New Roman"/>
                <w:b/>
                <w:bCs/>
                <w:szCs w:val="24"/>
              </w:rPr>
            </w:pPr>
            <w:r w:rsidRPr="009E094E">
              <w:rPr>
                <w:rFonts w:ascii="Times New Roman" w:hAnsi="Times New Roman"/>
                <w:b/>
                <w:bCs/>
                <w:szCs w:val="24"/>
              </w:rPr>
              <w:t xml:space="preserve">Обособена позиция </w:t>
            </w:r>
            <w:r w:rsidRPr="00F85B41">
              <w:rPr>
                <w:rFonts w:ascii="Times New Roman" w:hAnsi="Times New Roman"/>
                <w:b/>
                <w:bCs/>
                <w:szCs w:val="24"/>
              </w:rPr>
              <w:t xml:space="preserve">9 (ОП9): </w:t>
            </w:r>
            <w:r w:rsidRPr="00F85B41">
              <w:rPr>
                <w:rFonts w:ascii="Times New Roman" w:hAnsi="Times New Roman"/>
                <w:szCs w:val="24"/>
              </w:rPr>
              <w:t>Допълнителен резервоар за прах - 2 бр.</w:t>
            </w:r>
          </w:p>
          <w:p w14:paraId="7DC390EB" w14:textId="42EDE754"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 xml:space="preserve">2 832,56 евро </w:t>
            </w:r>
            <w:r w:rsidRPr="00F85B41">
              <w:rPr>
                <w:rFonts w:ascii="Times New Roman" w:hAnsi="Times New Roman"/>
                <w:szCs w:val="24"/>
              </w:rPr>
              <w:t>без ДДС</w:t>
            </w:r>
          </w:p>
          <w:p w14:paraId="529B7A16" w14:textId="77777777" w:rsidR="00493CB4" w:rsidRPr="00F85B41" w:rsidRDefault="00493CB4" w:rsidP="00493CB4">
            <w:pPr>
              <w:autoSpaceDE w:val="0"/>
              <w:jc w:val="both"/>
              <w:rPr>
                <w:rFonts w:ascii="Times New Roman" w:hAnsi="Times New Roman"/>
                <w:b/>
                <w:bCs/>
                <w:szCs w:val="24"/>
              </w:rPr>
            </w:pPr>
          </w:p>
          <w:p w14:paraId="31A77B6E" w14:textId="77777777" w:rsidR="00493CB4" w:rsidRPr="00F85B41" w:rsidRDefault="00493CB4" w:rsidP="00493CB4">
            <w:pPr>
              <w:autoSpaceDE w:val="0"/>
              <w:jc w:val="both"/>
              <w:rPr>
                <w:rFonts w:ascii="Times New Roman" w:hAnsi="Times New Roman"/>
                <w:szCs w:val="24"/>
              </w:rPr>
            </w:pPr>
            <w:r w:rsidRPr="00F85B41">
              <w:rPr>
                <w:rFonts w:ascii="Times New Roman" w:hAnsi="Times New Roman"/>
                <w:b/>
                <w:bCs/>
                <w:szCs w:val="24"/>
              </w:rPr>
              <w:t xml:space="preserve">Обособена позиция 10 (ОП10): </w:t>
            </w:r>
            <w:r w:rsidRPr="00F85B41">
              <w:rPr>
                <w:rFonts w:ascii="Times New Roman" w:hAnsi="Times New Roman"/>
                <w:szCs w:val="24"/>
              </w:rPr>
              <w:t>Самоходна, електрохидравлична, работна платформа - 1 бр.</w:t>
            </w:r>
          </w:p>
          <w:p w14:paraId="0136F1D9" w14:textId="65E89CD0"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23 928,4</w:t>
            </w:r>
            <w:r w:rsidR="00D268CE" w:rsidRPr="00F85B41">
              <w:rPr>
                <w:rFonts w:ascii="Times New Roman" w:hAnsi="Times New Roman"/>
                <w:szCs w:val="24"/>
              </w:rPr>
              <w:t>8</w:t>
            </w:r>
            <w:r w:rsidR="003774F9" w:rsidRPr="00F85B41">
              <w:rPr>
                <w:rFonts w:ascii="Times New Roman" w:hAnsi="Times New Roman"/>
                <w:szCs w:val="24"/>
              </w:rPr>
              <w:t xml:space="preserve"> евро</w:t>
            </w:r>
            <w:r w:rsidRPr="00F85B41">
              <w:rPr>
                <w:rFonts w:ascii="Times New Roman" w:hAnsi="Times New Roman"/>
                <w:szCs w:val="24"/>
              </w:rPr>
              <w:t xml:space="preserve"> без ДДС</w:t>
            </w:r>
          </w:p>
          <w:p w14:paraId="33E8BEDD" w14:textId="77777777" w:rsidR="00493CB4" w:rsidRPr="00F85B41" w:rsidRDefault="00493CB4" w:rsidP="00493CB4">
            <w:pPr>
              <w:autoSpaceDE w:val="0"/>
              <w:jc w:val="both"/>
              <w:rPr>
                <w:rFonts w:ascii="Times New Roman" w:hAnsi="Times New Roman"/>
                <w:b/>
                <w:bCs/>
                <w:szCs w:val="24"/>
              </w:rPr>
            </w:pPr>
          </w:p>
          <w:p w14:paraId="02EF0480" w14:textId="77777777" w:rsidR="00493CB4" w:rsidRPr="00F85B41" w:rsidRDefault="00493CB4" w:rsidP="00493CB4">
            <w:pPr>
              <w:autoSpaceDE w:val="0"/>
              <w:jc w:val="both"/>
              <w:rPr>
                <w:rFonts w:ascii="Times New Roman" w:hAnsi="Times New Roman"/>
                <w:szCs w:val="24"/>
              </w:rPr>
            </w:pPr>
            <w:r w:rsidRPr="00F85B41">
              <w:rPr>
                <w:rFonts w:ascii="Times New Roman" w:hAnsi="Times New Roman"/>
                <w:b/>
                <w:bCs/>
                <w:szCs w:val="24"/>
              </w:rPr>
              <w:t xml:space="preserve">Обособена позиция 11 (ОП11): </w:t>
            </w:r>
            <w:r w:rsidRPr="00F85B41">
              <w:rPr>
                <w:rFonts w:ascii="Times New Roman" w:hAnsi="Times New Roman"/>
                <w:szCs w:val="24"/>
              </w:rPr>
              <w:t>Универсален комплект за тест и демонтаж на димни и термични детектори на височина до 9 м. - 1 бр.</w:t>
            </w:r>
          </w:p>
          <w:p w14:paraId="268C43CF" w14:textId="0AB95E91" w:rsidR="00493CB4" w:rsidRPr="00F85B41"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5 035,80 евро</w:t>
            </w:r>
            <w:r w:rsidRPr="00F85B41">
              <w:rPr>
                <w:rFonts w:ascii="Times New Roman" w:hAnsi="Times New Roman"/>
                <w:szCs w:val="24"/>
              </w:rPr>
              <w:t xml:space="preserve"> без ДДС</w:t>
            </w:r>
          </w:p>
          <w:p w14:paraId="6E1218DB" w14:textId="77777777" w:rsidR="00493CB4" w:rsidRPr="00F85B41" w:rsidRDefault="00493CB4" w:rsidP="00493CB4">
            <w:pPr>
              <w:autoSpaceDE w:val="0"/>
              <w:jc w:val="both"/>
              <w:rPr>
                <w:rFonts w:ascii="Times New Roman" w:hAnsi="Times New Roman"/>
                <w:b/>
                <w:bCs/>
                <w:szCs w:val="24"/>
              </w:rPr>
            </w:pPr>
          </w:p>
          <w:p w14:paraId="475068AE" w14:textId="77777777" w:rsidR="00493CB4" w:rsidRPr="00F85B41" w:rsidRDefault="00493CB4" w:rsidP="00493CB4">
            <w:pPr>
              <w:autoSpaceDE w:val="0"/>
              <w:jc w:val="both"/>
              <w:rPr>
                <w:rFonts w:ascii="Times New Roman" w:hAnsi="Times New Roman"/>
                <w:b/>
                <w:bCs/>
                <w:szCs w:val="24"/>
              </w:rPr>
            </w:pPr>
            <w:r w:rsidRPr="00F85B41">
              <w:rPr>
                <w:rFonts w:ascii="Times New Roman" w:hAnsi="Times New Roman"/>
                <w:b/>
                <w:bCs/>
                <w:szCs w:val="24"/>
              </w:rPr>
              <w:t xml:space="preserve">Обособена позиция 12 (ОП12): </w:t>
            </w:r>
            <w:r w:rsidRPr="00F85B41">
              <w:rPr>
                <w:rFonts w:ascii="Times New Roman" w:hAnsi="Times New Roman"/>
                <w:szCs w:val="24"/>
              </w:rPr>
              <w:t>Акумулаторен винтоверт - 4 бр.</w:t>
            </w:r>
          </w:p>
          <w:p w14:paraId="72CCB8A5" w14:textId="275B7A6F" w:rsidR="00493CB4" w:rsidRPr="009E094E" w:rsidRDefault="00493CB4" w:rsidP="00493CB4">
            <w:pPr>
              <w:autoSpaceDE w:val="0"/>
              <w:jc w:val="both"/>
              <w:rPr>
                <w:rFonts w:ascii="Times New Roman" w:hAnsi="Times New Roman"/>
                <w:szCs w:val="24"/>
              </w:rPr>
            </w:pPr>
            <w:r w:rsidRPr="00F85B41">
              <w:rPr>
                <w:rFonts w:ascii="Times New Roman" w:hAnsi="Times New Roman"/>
                <w:szCs w:val="24"/>
              </w:rPr>
              <w:t xml:space="preserve">Индикативна прогнозна стойност: </w:t>
            </w:r>
            <w:r w:rsidR="003774F9" w:rsidRPr="00F85B41">
              <w:rPr>
                <w:rFonts w:ascii="Times New Roman" w:hAnsi="Times New Roman"/>
                <w:szCs w:val="24"/>
              </w:rPr>
              <w:t>952,5</w:t>
            </w:r>
            <w:r w:rsidR="00D268CE" w:rsidRPr="00F85B41">
              <w:rPr>
                <w:rFonts w:ascii="Times New Roman" w:hAnsi="Times New Roman"/>
                <w:szCs w:val="24"/>
              </w:rPr>
              <w:t>3</w:t>
            </w:r>
            <w:r w:rsidR="003774F9" w:rsidRPr="00F85B41">
              <w:rPr>
                <w:rFonts w:ascii="Times New Roman" w:hAnsi="Times New Roman"/>
                <w:szCs w:val="24"/>
              </w:rPr>
              <w:t xml:space="preserve"> евро</w:t>
            </w:r>
            <w:r w:rsidRPr="00F85B41">
              <w:rPr>
                <w:rFonts w:ascii="Times New Roman" w:hAnsi="Times New Roman"/>
                <w:szCs w:val="24"/>
              </w:rPr>
              <w:t xml:space="preserve"> без ДДС</w:t>
            </w:r>
          </w:p>
          <w:p w14:paraId="32D47F30" w14:textId="77777777" w:rsidR="00493CB4" w:rsidRPr="009E094E" w:rsidRDefault="00493CB4" w:rsidP="00493CB4">
            <w:pPr>
              <w:autoSpaceDE w:val="0"/>
              <w:jc w:val="both"/>
              <w:rPr>
                <w:rFonts w:ascii="Times New Roman" w:hAnsi="Times New Roman"/>
                <w:b/>
                <w:bCs/>
                <w:szCs w:val="24"/>
              </w:rPr>
            </w:pPr>
          </w:p>
          <w:p w14:paraId="1D2027FC" w14:textId="77777777" w:rsidR="00493CB4" w:rsidRPr="009E094E" w:rsidRDefault="00493CB4" w:rsidP="00493CB4">
            <w:pPr>
              <w:autoSpaceDE w:val="0"/>
              <w:jc w:val="both"/>
              <w:rPr>
                <w:rFonts w:ascii="Times New Roman" w:hAnsi="Times New Roman"/>
                <w:b/>
                <w:bCs/>
                <w:szCs w:val="24"/>
              </w:rPr>
            </w:pPr>
            <w:r w:rsidRPr="009E094E">
              <w:rPr>
                <w:rFonts w:ascii="Times New Roman" w:hAnsi="Times New Roman"/>
                <w:b/>
                <w:bCs/>
                <w:szCs w:val="24"/>
              </w:rPr>
              <w:t xml:space="preserve">Обособена позиция 13 (ОП13): </w:t>
            </w:r>
            <w:r w:rsidRPr="009E094E">
              <w:rPr>
                <w:rFonts w:ascii="Times New Roman" w:hAnsi="Times New Roman"/>
                <w:szCs w:val="24"/>
              </w:rPr>
              <w:t xml:space="preserve">Акумулаторен </w:t>
            </w:r>
            <w:proofErr w:type="spellStart"/>
            <w:r w:rsidRPr="009E094E">
              <w:rPr>
                <w:rFonts w:ascii="Times New Roman" w:hAnsi="Times New Roman"/>
                <w:szCs w:val="24"/>
              </w:rPr>
              <w:t>безчетков</w:t>
            </w:r>
            <w:proofErr w:type="spellEnd"/>
            <w:r w:rsidRPr="009E094E">
              <w:rPr>
                <w:rFonts w:ascii="Times New Roman" w:hAnsi="Times New Roman"/>
                <w:szCs w:val="24"/>
              </w:rPr>
              <w:t xml:space="preserve"> перфоратор - 4 бр.</w:t>
            </w:r>
          </w:p>
          <w:p w14:paraId="75AAB653" w14:textId="75E1E6EB" w:rsidR="00493CB4" w:rsidRPr="009E094E" w:rsidRDefault="00493CB4" w:rsidP="00493CB4">
            <w:pPr>
              <w:autoSpaceDE w:val="0"/>
              <w:jc w:val="both"/>
              <w:rPr>
                <w:rFonts w:ascii="Times New Roman" w:hAnsi="Times New Roman"/>
                <w:szCs w:val="24"/>
              </w:rPr>
            </w:pPr>
            <w:r w:rsidRPr="009E094E">
              <w:rPr>
                <w:rFonts w:ascii="Times New Roman" w:hAnsi="Times New Roman"/>
                <w:szCs w:val="24"/>
              </w:rPr>
              <w:t xml:space="preserve">Индикативна прогнозна стойност: </w:t>
            </w:r>
            <w:r w:rsidR="003774F9">
              <w:rPr>
                <w:rFonts w:ascii="Times New Roman" w:hAnsi="Times New Roman"/>
                <w:szCs w:val="24"/>
              </w:rPr>
              <w:t>1 389,47 евро</w:t>
            </w:r>
            <w:r w:rsidRPr="009E094E">
              <w:rPr>
                <w:rFonts w:ascii="Times New Roman" w:hAnsi="Times New Roman"/>
                <w:szCs w:val="24"/>
              </w:rPr>
              <w:t xml:space="preserve"> без ДДС</w:t>
            </w:r>
          </w:p>
          <w:p w14:paraId="31218ECE" w14:textId="77777777" w:rsidR="00493CB4" w:rsidRPr="009E094E" w:rsidRDefault="00493CB4" w:rsidP="00493CB4">
            <w:pPr>
              <w:autoSpaceDE w:val="0"/>
              <w:jc w:val="both"/>
              <w:rPr>
                <w:rFonts w:ascii="Times New Roman" w:hAnsi="Times New Roman"/>
                <w:b/>
                <w:bCs/>
                <w:szCs w:val="24"/>
              </w:rPr>
            </w:pPr>
          </w:p>
          <w:p w14:paraId="6F704A07" w14:textId="77777777" w:rsidR="00493CB4" w:rsidRPr="009E094E" w:rsidRDefault="00493CB4" w:rsidP="00493CB4">
            <w:pPr>
              <w:autoSpaceDE w:val="0"/>
              <w:jc w:val="both"/>
              <w:rPr>
                <w:rFonts w:ascii="Times New Roman" w:hAnsi="Times New Roman"/>
                <w:szCs w:val="24"/>
              </w:rPr>
            </w:pPr>
            <w:r w:rsidRPr="009E094E">
              <w:rPr>
                <w:rFonts w:ascii="Times New Roman" w:hAnsi="Times New Roman"/>
                <w:b/>
                <w:bCs/>
                <w:szCs w:val="24"/>
              </w:rPr>
              <w:t xml:space="preserve">Обособена позиция 14 (ОП14): </w:t>
            </w:r>
            <w:r w:rsidRPr="009E094E">
              <w:rPr>
                <w:rFonts w:ascii="Times New Roman" w:hAnsi="Times New Roman"/>
                <w:szCs w:val="24"/>
              </w:rPr>
              <w:t>Акумулаторен ъглошлайф - 4 бр.</w:t>
            </w:r>
          </w:p>
          <w:p w14:paraId="41D4DC8A" w14:textId="11836214" w:rsidR="00493CB4" w:rsidRPr="009E094E" w:rsidRDefault="00493CB4" w:rsidP="00493CB4">
            <w:pPr>
              <w:autoSpaceDE w:val="0"/>
              <w:jc w:val="both"/>
              <w:rPr>
                <w:rFonts w:ascii="Times New Roman" w:hAnsi="Times New Roman"/>
                <w:szCs w:val="24"/>
              </w:rPr>
            </w:pPr>
            <w:r w:rsidRPr="009E094E">
              <w:rPr>
                <w:rFonts w:ascii="Times New Roman" w:hAnsi="Times New Roman"/>
                <w:szCs w:val="24"/>
              </w:rPr>
              <w:t xml:space="preserve">Индикативна прогнозна стойност: </w:t>
            </w:r>
            <w:r w:rsidR="003774F9">
              <w:rPr>
                <w:rFonts w:ascii="Times New Roman" w:hAnsi="Times New Roman"/>
                <w:szCs w:val="24"/>
              </w:rPr>
              <w:t>1 212,76</w:t>
            </w:r>
            <w:r w:rsidR="001C50B9">
              <w:rPr>
                <w:rFonts w:ascii="Times New Roman" w:hAnsi="Times New Roman"/>
                <w:szCs w:val="24"/>
              </w:rPr>
              <w:t xml:space="preserve"> евро</w:t>
            </w:r>
            <w:r w:rsidRPr="009E094E">
              <w:rPr>
                <w:rFonts w:ascii="Times New Roman" w:hAnsi="Times New Roman"/>
                <w:szCs w:val="24"/>
              </w:rPr>
              <w:t xml:space="preserve"> без ДДС</w:t>
            </w:r>
          </w:p>
          <w:p w14:paraId="7F44D4B8" w14:textId="77777777" w:rsidR="00C65445" w:rsidRPr="009E094E" w:rsidRDefault="00C65445" w:rsidP="00FB19F8">
            <w:pPr>
              <w:autoSpaceDE w:val="0"/>
              <w:jc w:val="both"/>
              <w:rPr>
                <w:rFonts w:ascii="Times New Roman" w:hAnsi="Times New Roman"/>
                <w:szCs w:val="24"/>
              </w:rPr>
            </w:pPr>
          </w:p>
          <w:p w14:paraId="6D6CFC11" w14:textId="320B8FBA" w:rsidR="00B93CC2" w:rsidRPr="009E094E" w:rsidRDefault="00B93CC2" w:rsidP="00FB19F8">
            <w:pPr>
              <w:autoSpaceDE w:val="0"/>
              <w:jc w:val="both"/>
              <w:rPr>
                <w:rFonts w:ascii="Times New Roman" w:hAnsi="Times New Roman"/>
                <w:b/>
                <w:bCs/>
                <w:szCs w:val="24"/>
              </w:rPr>
            </w:pPr>
            <w:r w:rsidRPr="009E094E">
              <w:rPr>
                <w:rFonts w:ascii="Times New Roman" w:hAnsi="Times New Roman"/>
                <w:b/>
                <w:bCs/>
                <w:szCs w:val="24"/>
              </w:rPr>
              <w:t xml:space="preserve">Обща прогнозна стойност на предмета на процедурата: </w:t>
            </w:r>
            <w:r w:rsidR="003774F9">
              <w:rPr>
                <w:rFonts w:ascii="Times New Roman" w:hAnsi="Times New Roman"/>
                <w:b/>
                <w:bCs/>
                <w:szCs w:val="24"/>
              </w:rPr>
              <w:t>98 970,61</w:t>
            </w:r>
            <w:r w:rsidR="00AB713E" w:rsidRPr="009E094E">
              <w:rPr>
                <w:rFonts w:ascii="Times New Roman" w:hAnsi="Times New Roman"/>
                <w:b/>
                <w:bCs/>
                <w:szCs w:val="24"/>
              </w:rPr>
              <w:t xml:space="preserve"> </w:t>
            </w:r>
            <w:r w:rsidR="003774F9">
              <w:rPr>
                <w:rFonts w:ascii="Times New Roman" w:hAnsi="Times New Roman"/>
                <w:b/>
                <w:bCs/>
                <w:szCs w:val="24"/>
              </w:rPr>
              <w:t>евро</w:t>
            </w:r>
            <w:r w:rsidR="00C65445" w:rsidRPr="009E094E">
              <w:rPr>
                <w:rFonts w:ascii="Times New Roman" w:hAnsi="Times New Roman"/>
                <w:b/>
                <w:bCs/>
                <w:szCs w:val="24"/>
              </w:rPr>
              <w:t xml:space="preserve"> без ДДС</w:t>
            </w:r>
          </w:p>
          <w:p w14:paraId="36D74233" w14:textId="77777777" w:rsidR="002A730C" w:rsidRPr="009E094E" w:rsidRDefault="002A730C" w:rsidP="00B91747">
            <w:pPr>
              <w:autoSpaceDE w:val="0"/>
              <w:jc w:val="both"/>
              <w:rPr>
                <w:rFonts w:ascii="Times New Roman" w:hAnsi="Times New Roman"/>
                <w:b/>
                <w:bCs/>
                <w:szCs w:val="24"/>
              </w:rPr>
            </w:pPr>
            <w:r w:rsidRPr="009E094E">
              <w:rPr>
                <w:rFonts w:ascii="Times New Roman" w:hAnsi="Times New Roman"/>
                <w:b/>
                <w:bCs/>
                <w:szCs w:val="24"/>
              </w:rPr>
              <w:t>_______________________________________________________________________</w:t>
            </w:r>
          </w:p>
          <w:p w14:paraId="7B135F69" w14:textId="24D3427E" w:rsidR="002A730C" w:rsidRPr="009E094E" w:rsidRDefault="00FB19F8" w:rsidP="00B91747">
            <w:pPr>
              <w:autoSpaceDE w:val="0"/>
              <w:jc w:val="both"/>
              <w:rPr>
                <w:rFonts w:ascii="Times New Roman" w:hAnsi="Times New Roman"/>
                <w:i/>
                <w:iCs/>
                <w:szCs w:val="24"/>
              </w:rPr>
            </w:pPr>
            <w:r w:rsidRPr="009E094E">
              <w:rPr>
                <w:rFonts w:ascii="Times New Roman" w:hAnsi="Times New Roman"/>
                <w:szCs w:val="24"/>
              </w:rPr>
              <w:t>Обща п</w:t>
            </w:r>
            <w:r w:rsidR="002A730C" w:rsidRPr="009E094E">
              <w:rPr>
                <w:rFonts w:ascii="Times New Roman" w:hAnsi="Times New Roman"/>
                <w:szCs w:val="24"/>
              </w:rPr>
              <w:t xml:space="preserve">рогнозна стойност в </w:t>
            </w:r>
            <w:r w:rsidR="003774F9">
              <w:rPr>
                <w:rFonts w:ascii="Times New Roman" w:hAnsi="Times New Roman"/>
                <w:szCs w:val="24"/>
              </w:rPr>
              <w:t>евро</w:t>
            </w:r>
            <w:r w:rsidR="002A730C" w:rsidRPr="009E094E">
              <w:rPr>
                <w:rFonts w:ascii="Times New Roman" w:hAnsi="Times New Roman"/>
                <w:szCs w:val="24"/>
              </w:rPr>
              <w:t xml:space="preserve">, без ДДС </w:t>
            </w:r>
            <w:r w:rsidR="002A730C" w:rsidRPr="009E094E">
              <w:rPr>
                <w:rFonts w:ascii="Times New Roman" w:hAnsi="Times New Roman"/>
                <w:i/>
                <w:szCs w:val="24"/>
              </w:rPr>
              <w:t>(к</w:t>
            </w:r>
            <w:r w:rsidR="002A730C" w:rsidRPr="009E094E">
              <w:rPr>
                <w:rFonts w:ascii="Times New Roman" w:hAnsi="Times New Roman"/>
                <w:i/>
                <w:iCs/>
                <w:szCs w:val="24"/>
              </w:rPr>
              <w:t>огато е приложимо)</w:t>
            </w:r>
          </w:p>
          <w:p w14:paraId="31404AE3" w14:textId="16D6D5F1" w:rsidR="002A730C" w:rsidRPr="009E094E" w:rsidRDefault="002A730C" w:rsidP="00B91747">
            <w:pPr>
              <w:autoSpaceDE w:val="0"/>
              <w:jc w:val="both"/>
              <w:rPr>
                <w:rFonts w:ascii="Times New Roman" w:hAnsi="Times New Roman"/>
                <w:b/>
                <w:bCs/>
                <w:szCs w:val="24"/>
              </w:rPr>
            </w:pPr>
            <w:r w:rsidRPr="009E094E">
              <w:rPr>
                <w:rFonts w:ascii="Times New Roman" w:hAnsi="Times New Roman"/>
                <w:szCs w:val="24"/>
              </w:rPr>
              <w:t>(</w:t>
            </w:r>
            <w:r w:rsidRPr="009E094E">
              <w:rPr>
                <w:rFonts w:ascii="Times New Roman" w:hAnsi="Times New Roman"/>
                <w:i/>
                <w:iCs/>
                <w:szCs w:val="24"/>
              </w:rPr>
              <w:t>в цифри</w:t>
            </w:r>
            <w:r w:rsidRPr="009E094E">
              <w:rPr>
                <w:rFonts w:ascii="Times New Roman" w:hAnsi="Times New Roman"/>
                <w:szCs w:val="24"/>
              </w:rPr>
              <w:t>) :</w:t>
            </w:r>
            <w:r w:rsidR="005B3AC0" w:rsidRPr="009E094E">
              <w:rPr>
                <w:rFonts w:ascii="Times New Roman" w:hAnsi="Times New Roman"/>
                <w:szCs w:val="24"/>
              </w:rPr>
              <w:t xml:space="preserve"> </w:t>
            </w:r>
            <w:r w:rsidR="003774F9">
              <w:rPr>
                <w:rFonts w:ascii="Times New Roman" w:hAnsi="Times New Roman"/>
                <w:b/>
                <w:bCs/>
                <w:szCs w:val="24"/>
              </w:rPr>
              <w:t>98 970,61</w:t>
            </w:r>
          </w:p>
          <w:p w14:paraId="0A85B72B" w14:textId="70C5823F" w:rsidR="002A730C" w:rsidRPr="009E094E" w:rsidRDefault="002A730C" w:rsidP="00B91747">
            <w:pPr>
              <w:autoSpaceDE w:val="0"/>
              <w:jc w:val="both"/>
              <w:rPr>
                <w:rFonts w:ascii="Times New Roman" w:hAnsi="Times New Roman"/>
                <w:b/>
                <w:bCs/>
                <w:szCs w:val="24"/>
              </w:rPr>
            </w:pPr>
          </w:p>
          <w:p w14:paraId="0908CD2D" w14:textId="3EF1B10C" w:rsidR="0031090F" w:rsidRPr="009E094E" w:rsidRDefault="0031090F" w:rsidP="00B91747">
            <w:pPr>
              <w:autoSpaceDE w:val="0"/>
              <w:jc w:val="both"/>
              <w:rPr>
                <w:rFonts w:ascii="Times New Roman" w:hAnsi="Times New Roman"/>
                <w:b/>
                <w:bCs/>
                <w:szCs w:val="24"/>
              </w:rPr>
            </w:pPr>
            <w:r w:rsidRPr="009E094E">
              <w:rPr>
                <w:rFonts w:ascii="Times New Roman" w:hAnsi="Times New Roman"/>
                <w:b/>
                <w:bCs/>
                <w:szCs w:val="24"/>
              </w:rPr>
              <w:lastRenderedPageBreak/>
              <w:t>Важно:</w:t>
            </w:r>
          </w:p>
          <w:p w14:paraId="46D091C9" w14:textId="67132E14" w:rsidR="00FB19F8" w:rsidRPr="007F09B5" w:rsidRDefault="00ED1E04" w:rsidP="007F09B5">
            <w:pPr>
              <w:autoSpaceDE w:val="0"/>
              <w:jc w:val="both"/>
              <w:rPr>
                <w:rFonts w:ascii="Times New Roman" w:hAnsi="Times New Roman"/>
                <w:b/>
                <w:bCs/>
                <w:szCs w:val="24"/>
              </w:rPr>
            </w:pPr>
            <w:r w:rsidRPr="009E094E">
              <w:rPr>
                <w:rFonts w:ascii="Times New Roman" w:hAnsi="Times New Roman"/>
                <w:b/>
                <w:bCs/>
                <w:szCs w:val="24"/>
              </w:rPr>
              <w:t xml:space="preserve">Посочената прогнозна стойност </w:t>
            </w:r>
            <w:r w:rsidR="009C4F5C" w:rsidRPr="009E094E">
              <w:rPr>
                <w:rFonts w:ascii="Times New Roman" w:hAnsi="Times New Roman"/>
                <w:b/>
                <w:bCs/>
                <w:szCs w:val="24"/>
              </w:rPr>
              <w:t xml:space="preserve">за всяка една обособена позиция </w:t>
            </w:r>
            <w:r w:rsidRPr="009E094E">
              <w:rPr>
                <w:rFonts w:ascii="Times New Roman" w:hAnsi="Times New Roman"/>
                <w:b/>
                <w:bCs/>
                <w:szCs w:val="24"/>
              </w:rPr>
              <w:t>представлява максимален разполагаем финансов ресурс на Бенефициента, поради което Бенефициентът няма да разглежда и ще отстранява от участие в процедурата оферти, предлагащи цена по-висока от прогнозната</w:t>
            </w:r>
            <w:r w:rsidR="009C4F5C" w:rsidRPr="009E094E">
              <w:rPr>
                <w:rFonts w:ascii="Times New Roman" w:hAnsi="Times New Roman"/>
                <w:b/>
                <w:bCs/>
                <w:szCs w:val="24"/>
              </w:rPr>
              <w:t xml:space="preserve"> за всяка обособена позиция</w:t>
            </w:r>
            <w:r w:rsidRPr="009E094E">
              <w:rPr>
                <w:rFonts w:ascii="Times New Roman" w:hAnsi="Times New Roman"/>
                <w:b/>
                <w:bCs/>
                <w:szCs w:val="24"/>
              </w:rPr>
              <w:t>, като несъответстващи на изискванията на Бенефициента.</w:t>
            </w:r>
          </w:p>
        </w:tc>
      </w:tr>
    </w:tbl>
    <w:p w14:paraId="1EF2B463" w14:textId="77777777" w:rsidR="002A730C" w:rsidRPr="002A730C" w:rsidRDefault="002A730C" w:rsidP="002A730C">
      <w:pPr>
        <w:autoSpaceDE w:val="0"/>
        <w:jc w:val="both"/>
        <w:rPr>
          <w:rFonts w:ascii="Times New Roman" w:hAnsi="Times New Roman"/>
          <w:b/>
          <w:bCs/>
          <w:szCs w:val="24"/>
          <w:lang w:val="ru-RU"/>
        </w:rPr>
      </w:pPr>
    </w:p>
    <w:p w14:paraId="5FFF0D5C" w14:textId="77777777" w:rsidR="00630173" w:rsidRDefault="00630173" w:rsidP="002A730C">
      <w:pPr>
        <w:autoSpaceDE w:val="0"/>
        <w:jc w:val="both"/>
        <w:rPr>
          <w:rFonts w:ascii="Times New Roman" w:hAnsi="Times New Roman"/>
          <w:b/>
          <w:bCs/>
          <w:szCs w:val="24"/>
        </w:rPr>
      </w:pPr>
    </w:p>
    <w:p w14:paraId="56B062A1"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ІІ.3)  Срок на договора</w:t>
      </w:r>
    </w:p>
    <w:p w14:paraId="47C49D05"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9327"/>
      </w:tblGrid>
      <w:tr w:rsidR="002A730C" w:rsidRPr="002A730C" w14:paraId="00B618C4" w14:textId="77777777" w:rsidTr="00674566">
        <w:tc>
          <w:tcPr>
            <w:tcW w:w="9327" w:type="dxa"/>
            <w:tcBorders>
              <w:top w:val="single" w:sz="4" w:space="0" w:color="000000"/>
              <w:left w:val="single" w:sz="4" w:space="0" w:color="000000"/>
              <w:bottom w:val="single" w:sz="4" w:space="0" w:color="000000"/>
              <w:right w:val="single" w:sz="4" w:space="0" w:color="000000"/>
            </w:tcBorders>
          </w:tcPr>
          <w:p w14:paraId="5CC89D2F" w14:textId="2653B6E9" w:rsidR="002A730C" w:rsidRPr="009E094E" w:rsidRDefault="002A730C" w:rsidP="00B91747">
            <w:pPr>
              <w:autoSpaceDE w:val="0"/>
              <w:snapToGrid w:val="0"/>
              <w:jc w:val="both"/>
              <w:rPr>
                <w:rFonts w:ascii="Times New Roman" w:hAnsi="Times New Roman"/>
                <w:szCs w:val="24"/>
              </w:rPr>
            </w:pPr>
            <w:r w:rsidRPr="009E094E">
              <w:rPr>
                <w:rFonts w:ascii="Times New Roman" w:hAnsi="Times New Roman"/>
                <w:szCs w:val="24"/>
              </w:rPr>
              <w:t xml:space="preserve">Срок за изпълнение в </w:t>
            </w:r>
            <w:r w:rsidR="00A929F3" w:rsidRPr="009E094E">
              <w:rPr>
                <w:rFonts w:ascii="Times New Roman" w:hAnsi="Times New Roman"/>
                <w:szCs w:val="24"/>
              </w:rPr>
              <w:t>календарни дни</w:t>
            </w:r>
            <w:r w:rsidR="003B5435" w:rsidRPr="009E094E">
              <w:rPr>
                <w:rFonts w:ascii="Times New Roman" w:hAnsi="Times New Roman"/>
                <w:szCs w:val="24"/>
              </w:rPr>
              <w:t>*</w:t>
            </w:r>
            <w:r w:rsidR="00FD4291" w:rsidRPr="009E094E">
              <w:rPr>
                <w:rFonts w:ascii="Times New Roman" w:hAnsi="Times New Roman"/>
                <w:szCs w:val="24"/>
              </w:rPr>
              <w:t>:</w:t>
            </w:r>
            <w:r w:rsidR="00254CCB" w:rsidRPr="009E094E">
              <w:rPr>
                <w:rFonts w:ascii="Times New Roman" w:hAnsi="Times New Roman"/>
                <w:szCs w:val="24"/>
              </w:rPr>
              <w:t xml:space="preserve"> до</w:t>
            </w:r>
            <w:r w:rsidRPr="009E094E">
              <w:rPr>
                <w:rFonts w:ascii="Times New Roman" w:hAnsi="Times New Roman"/>
                <w:b/>
                <w:bCs/>
                <w:szCs w:val="24"/>
              </w:rPr>
              <w:t xml:space="preserve"> </w:t>
            </w:r>
            <w:r w:rsidR="00FA0185" w:rsidRPr="009E094E">
              <w:rPr>
                <w:rFonts w:ascii="Times New Roman" w:hAnsi="Times New Roman"/>
                <w:szCs w:val="24"/>
              </w:rPr>
              <w:t>30</w:t>
            </w:r>
            <w:r w:rsidRPr="009E094E">
              <w:rPr>
                <w:rFonts w:ascii="Times New Roman" w:hAnsi="Times New Roman"/>
                <w:szCs w:val="24"/>
              </w:rPr>
              <w:t xml:space="preserve"> </w:t>
            </w:r>
            <w:r w:rsidR="00FD4291" w:rsidRPr="009E094E">
              <w:rPr>
                <w:rFonts w:ascii="Times New Roman" w:hAnsi="Times New Roman"/>
                <w:szCs w:val="24"/>
              </w:rPr>
              <w:t>/</w:t>
            </w:r>
            <w:r w:rsidR="00FA0185" w:rsidRPr="009E094E">
              <w:rPr>
                <w:rFonts w:ascii="Times New Roman" w:hAnsi="Times New Roman"/>
                <w:szCs w:val="24"/>
              </w:rPr>
              <w:t>тридесет</w:t>
            </w:r>
            <w:r w:rsidR="00FD4291" w:rsidRPr="009E094E">
              <w:rPr>
                <w:rFonts w:ascii="Times New Roman" w:hAnsi="Times New Roman"/>
                <w:szCs w:val="24"/>
              </w:rPr>
              <w:t>/ календарни дни</w:t>
            </w:r>
          </w:p>
          <w:p w14:paraId="367DA5CA" w14:textId="77777777" w:rsidR="004F703E" w:rsidRPr="009E094E" w:rsidRDefault="004F703E" w:rsidP="00B91747">
            <w:pPr>
              <w:autoSpaceDE w:val="0"/>
              <w:snapToGrid w:val="0"/>
              <w:jc w:val="both"/>
              <w:rPr>
                <w:rFonts w:ascii="Times New Roman" w:hAnsi="Times New Roman"/>
                <w:szCs w:val="24"/>
              </w:rPr>
            </w:pPr>
          </w:p>
          <w:p w14:paraId="5FC9C3BC" w14:textId="6FF57E17" w:rsidR="00B8613A" w:rsidRPr="009E094E" w:rsidRDefault="00B8613A" w:rsidP="004E60DF">
            <w:pPr>
              <w:autoSpaceDE w:val="0"/>
              <w:snapToGrid w:val="0"/>
              <w:jc w:val="both"/>
              <w:rPr>
                <w:rFonts w:ascii="Times New Roman" w:hAnsi="Times New Roman"/>
                <w:b/>
                <w:bCs/>
                <w:szCs w:val="24"/>
              </w:rPr>
            </w:pPr>
            <w:r w:rsidRPr="009E094E">
              <w:rPr>
                <w:rFonts w:ascii="Times New Roman" w:hAnsi="Times New Roman"/>
                <w:b/>
                <w:bCs/>
                <w:szCs w:val="24"/>
              </w:rPr>
              <w:t xml:space="preserve">*За </w:t>
            </w:r>
            <w:r w:rsidR="008111C7" w:rsidRPr="009E094E">
              <w:rPr>
                <w:rFonts w:ascii="Times New Roman" w:hAnsi="Times New Roman"/>
                <w:b/>
                <w:bCs/>
                <w:szCs w:val="24"/>
              </w:rPr>
              <w:t>всички обособени позиции</w:t>
            </w:r>
            <w:r w:rsidRPr="009E094E">
              <w:rPr>
                <w:rFonts w:ascii="Times New Roman" w:hAnsi="Times New Roman"/>
                <w:b/>
                <w:bCs/>
                <w:szCs w:val="24"/>
              </w:rPr>
              <w:t>:</w:t>
            </w:r>
          </w:p>
          <w:p w14:paraId="3B451FA9" w14:textId="1FACBF47" w:rsidR="00B8613A" w:rsidRPr="009E094E" w:rsidRDefault="00B8613A" w:rsidP="00B8613A">
            <w:pPr>
              <w:autoSpaceDE w:val="0"/>
              <w:snapToGrid w:val="0"/>
              <w:jc w:val="both"/>
              <w:rPr>
                <w:rFonts w:ascii="Times New Roman" w:hAnsi="Times New Roman"/>
                <w:szCs w:val="24"/>
              </w:rPr>
            </w:pPr>
            <w:r w:rsidRPr="009E094E">
              <w:rPr>
                <w:rFonts w:ascii="Times New Roman" w:hAnsi="Times New Roman"/>
                <w:szCs w:val="24"/>
              </w:rPr>
              <w:t>Срокът за изпълнение на поръчката за</w:t>
            </w:r>
            <w:r w:rsidRPr="009E094E">
              <w:rPr>
                <w:rFonts w:ascii="Times New Roman" w:hAnsi="Times New Roman"/>
                <w:b/>
                <w:bCs/>
                <w:szCs w:val="24"/>
              </w:rPr>
              <w:t xml:space="preserve"> </w:t>
            </w:r>
            <w:r w:rsidR="008111C7" w:rsidRPr="009E094E">
              <w:rPr>
                <w:rFonts w:ascii="Times New Roman" w:hAnsi="Times New Roman"/>
                <w:b/>
                <w:bCs/>
                <w:szCs w:val="24"/>
              </w:rPr>
              <w:t>всички обособени позиции</w:t>
            </w:r>
            <w:r w:rsidRPr="009E094E">
              <w:rPr>
                <w:rFonts w:ascii="Times New Roman" w:hAnsi="Times New Roman"/>
                <w:b/>
                <w:bCs/>
                <w:szCs w:val="24"/>
              </w:rPr>
              <w:t xml:space="preserve"> </w:t>
            </w:r>
            <w:r w:rsidRPr="009E094E">
              <w:rPr>
                <w:rFonts w:ascii="Times New Roman" w:hAnsi="Times New Roman"/>
                <w:szCs w:val="24"/>
              </w:rPr>
              <w:t xml:space="preserve">е по предложение на кандидата в офертата и следва да е в календарни дни в цяло число.  Срокът за изпълнение е обект на оценка съгласно приложената към процедурата </w:t>
            </w:r>
            <w:r w:rsidR="008627B7" w:rsidRPr="009E094E">
              <w:rPr>
                <w:rFonts w:ascii="Times New Roman" w:hAnsi="Times New Roman"/>
                <w:szCs w:val="24"/>
              </w:rPr>
              <w:t>М</w:t>
            </w:r>
            <w:r w:rsidRPr="009E094E">
              <w:rPr>
                <w:rFonts w:ascii="Times New Roman" w:hAnsi="Times New Roman"/>
                <w:szCs w:val="24"/>
              </w:rPr>
              <w:t xml:space="preserve">етодика за оценка. Срокът за изпълнение не може да е по-кратък от 5 /пет/ календарен дни и по-дълъг от </w:t>
            </w:r>
            <w:r w:rsidR="00FA0185" w:rsidRPr="009E094E">
              <w:rPr>
                <w:rFonts w:ascii="Times New Roman" w:hAnsi="Times New Roman"/>
                <w:szCs w:val="24"/>
              </w:rPr>
              <w:t>30</w:t>
            </w:r>
            <w:r w:rsidRPr="009E094E">
              <w:rPr>
                <w:rFonts w:ascii="Times New Roman" w:hAnsi="Times New Roman"/>
                <w:szCs w:val="24"/>
              </w:rPr>
              <w:t xml:space="preserve"> /</w:t>
            </w:r>
            <w:r w:rsidR="00FA0185" w:rsidRPr="009E094E">
              <w:rPr>
                <w:rFonts w:ascii="Times New Roman" w:hAnsi="Times New Roman"/>
                <w:szCs w:val="24"/>
              </w:rPr>
              <w:t>тридесет</w:t>
            </w:r>
            <w:r w:rsidRPr="009E094E">
              <w:rPr>
                <w:rFonts w:ascii="Times New Roman" w:hAnsi="Times New Roman"/>
                <w:szCs w:val="24"/>
              </w:rPr>
              <w:t>/ календарни дни, считано от датата на получаване от Изпълнителя на възлагателно писмо изпратено от Възложителя за стартиране на изпълнението на предмета на Договора, но не по-късно от крайната дата за изпълнение на Административния договора за предоставяне на безвъзмездна финансова помощ, а именно 07.07.2026 г.</w:t>
            </w:r>
          </w:p>
          <w:p w14:paraId="65DC6AE9" w14:textId="77777777" w:rsidR="00B8613A" w:rsidRPr="009E094E" w:rsidRDefault="00B8613A" w:rsidP="00B8613A">
            <w:pPr>
              <w:autoSpaceDE w:val="0"/>
              <w:snapToGrid w:val="0"/>
              <w:jc w:val="both"/>
              <w:rPr>
                <w:rFonts w:ascii="Times New Roman" w:hAnsi="Times New Roman"/>
                <w:b/>
                <w:bCs/>
                <w:szCs w:val="24"/>
              </w:rPr>
            </w:pPr>
          </w:p>
          <w:p w14:paraId="53FE68A6" w14:textId="77777777" w:rsidR="00B8613A" w:rsidRPr="009E094E" w:rsidRDefault="00B8613A" w:rsidP="00B8613A">
            <w:pPr>
              <w:autoSpaceDE w:val="0"/>
              <w:snapToGrid w:val="0"/>
              <w:jc w:val="both"/>
              <w:rPr>
                <w:rFonts w:ascii="Times New Roman" w:hAnsi="Times New Roman"/>
                <w:b/>
                <w:bCs/>
                <w:szCs w:val="24"/>
              </w:rPr>
            </w:pPr>
            <w:r w:rsidRPr="009E094E">
              <w:rPr>
                <w:rFonts w:ascii="Times New Roman" w:hAnsi="Times New Roman"/>
                <w:szCs w:val="24"/>
              </w:rPr>
              <w:t xml:space="preserve">Възложителят изпраща </w:t>
            </w:r>
            <w:proofErr w:type="spellStart"/>
            <w:r w:rsidRPr="009E094E">
              <w:rPr>
                <w:rFonts w:ascii="Times New Roman" w:hAnsi="Times New Roman"/>
                <w:szCs w:val="24"/>
              </w:rPr>
              <w:t>възлагателното</w:t>
            </w:r>
            <w:proofErr w:type="spellEnd"/>
            <w:r w:rsidRPr="009E094E">
              <w:rPr>
                <w:rFonts w:ascii="Times New Roman" w:hAnsi="Times New Roman"/>
                <w:szCs w:val="24"/>
              </w:rPr>
              <w:t xml:space="preserve"> писмо в срок, </w:t>
            </w:r>
            <w:r w:rsidRPr="009E094E">
              <w:rPr>
                <w:rFonts w:ascii="Times New Roman" w:hAnsi="Times New Roman"/>
                <w:b/>
                <w:bCs/>
                <w:szCs w:val="24"/>
              </w:rPr>
              <w:t>който гарантира възможността Изпълнителят да изпълни доставката в предложения от него срок.</w:t>
            </w:r>
          </w:p>
          <w:p w14:paraId="620199BF" w14:textId="77777777" w:rsidR="00B8613A" w:rsidRPr="009E094E" w:rsidRDefault="00B8613A" w:rsidP="00B8613A">
            <w:pPr>
              <w:autoSpaceDE w:val="0"/>
              <w:snapToGrid w:val="0"/>
              <w:jc w:val="both"/>
              <w:rPr>
                <w:rFonts w:ascii="Times New Roman" w:hAnsi="Times New Roman"/>
                <w:b/>
                <w:bCs/>
                <w:szCs w:val="24"/>
              </w:rPr>
            </w:pPr>
          </w:p>
          <w:p w14:paraId="72740E5F" w14:textId="77777777" w:rsidR="00B8613A" w:rsidRPr="009E094E" w:rsidRDefault="00B8613A" w:rsidP="00B8613A">
            <w:pPr>
              <w:autoSpaceDE w:val="0"/>
              <w:snapToGrid w:val="0"/>
              <w:jc w:val="both"/>
              <w:rPr>
                <w:rFonts w:ascii="Times New Roman" w:hAnsi="Times New Roman"/>
                <w:szCs w:val="24"/>
              </w:rPr>
            </w:pPr>
            <w:r w:rsidRPr="009E094E">
              <w:rPr>
                <w:rFonts w:ascii="Times New Roman" w:hAnsi="Times New Roman"/>
                <w:szCs w:val="24"/>
              </w:rPr>
              <w:t>Срокът за изпълнение започва от датата на получаване от Изпълнителя на възлагателно писмо изпратено от Възложителя за стартиране на изпълнението на предмета на Договора и спира да тече считано от датата на подписване на приемо-предавателен протокол за изпълнение предмета на договора с избрания изпълнител.</w:t>
            </w:r>
          </w:p>
          <w:p w14:paraId="6958587B" w14:textId="77777777" w:rsidR="00B8613A" w:rsidRPr="009E094E" w:rsidRDefault="00B8613A" w:rsidP="00B8613A">
            <w:pPr>
              <w:autoSpaceDE w:val="0"/>
              <w:snapToGrid w:val="0"/>
              <w:jc w:val="both"/>
              <w:rPr>
                <w:rFonts w:ascii="Times New Roman" w:hAnsi="Times New Roman"/>
                <w:szCs w:val="24"/>
              </w:rPr>
            </w:pPr>
          </w:p>
          <w:p w14:paraId="7D475E31" w14:textId="19CD7D83" w:rsidR="00B8613A" w:rsidRPr="009E094E" w:rsidRDefault="00B8613A" w:rsidP="00B8613A">
            <w:pPr>
              <w:autoSpaceDE w:val="0"/>
              <w:snapToGrid w:val="0"/>
              <w:jc w:val="both"/>
              <w:rPr>
                <w:rFonts w:ascii="Times New Roman" w:hAnsi="Times New Roman"/>
                <w:szCs w:val="24"/>
              </w:rPr>
            </w:pPr>
            <w:r w:rsidRPr="009E094E">
              <w:rPr>
                <w:rFonts w:ascii="Times New Roman" w:hAnsi="Times New Roman"/>
                <w:b/>
                <w:bCs/>
                <w:szCs w:val="24"/>
              </w:rPr>
              <w:t xml:space="preserve">Важно: </w:t>
            </w:r>
            <w:r w:rsidRPr="009E094E">
              <w:rPr>
                <w:rFonts w:ascii="Times New Roman" w:hAnsi="Times New Roman"/>
                <w:szCs w:val="24"/>
              </w:rPr>
              <w:t>В случай, че към датата на получаване от Изпълнителя на възлагателно писмо изпратено от Възложителя за стартиране на изпълнението на предмета на Договора, посоченият срок за изпълнение прехвърля крайната дата за изпълнение на Административен договор за предоставяне на безвъзмездна финансова помощ № BG16RFPR001-1.004-05</w:t>
            </w:r>
            <w:r w:rsidR="004C57DE" w:rsidRPr="009E094E">
              <w:rPr>
                <w:rFonts w:ascii="Times New Roman" w:hAnsi="Times New Roman"/>
                <w:szCs w:val="24"/>
              </w:rPr>
              <w:t>46</w:t>
            </w:r>
            <w:r w:rsidRPr="009E094E">
              <w:rPr>
                <w:rFonts w:ascii="Times New Roman" w:hAnsi="Times New Roman"/>
                <w:szCs w:val="24"/>
              </w:rPr>
              <w:t>-C01, то за крайна дата за изпълнение на възложената поръчка ще се счита крайната дата за изпълнение на Административния договора за предоставяне на безвъзмездна финансова помощ, а именно 07.07.2026 г.</w:t>
            </w:r>
          </w:p>
          <w:p w14:paraId="17430226" w14:textId="50F3FFEF" w:rsidR="00B8613A" w:rsidRPr="009E094E" w:rsidRDefault="00B8613A" w:rsidP="004E60DF">
            <w:pPr>
              <w:autoSpaceDE w:val="0"/>
              <w:snapToGrid w:val="0"/>
              <w:jc w:val="both"/>
              <w:rPr>
                <w:rFonts w:ascii="Times New Roman" w:hAnsi="Times New Roman"/>
                <w:szCs w:val="24"/>
              </w:rPr>
            </w:pPr>
          </w:p>
        </w:tc>
      </w:tr>
    </w:tbl>
    <w:p w14:paraId="1EB547EC" w14:textId="77777777" w:rsidR="002A730C" w:rsidRPr="002A730C" w:rsidRDefault="002A730C" w:rsidP="002A730C">
      <w:pPr>
        <w:autoSpaceDE w:val="0"/>
        <w:jc w:val="both"/>
        <w:rPr>
          <w:rFonts w:ascii="Times New Roman" w:hAnsi="Times New Roman"/>
          <w:b/>
          <w:bCs/>
          <w:szCs w:val="24"/>
        </w:rPr>
      </w:pPr>
    </w:p>
    <w:p w14:paraId="2B94E1D5"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ІІІ: ЮРИДИЧЕСКА, ИКОНОМИЧЕСКА, ФИНАНСОВА И ТЕХНИЧЕСКА ИНФОРМАЦИЯ</w:t>
      </w:r>
    </w:p>
    <w:p w14:paraId="09A86B98" w14:textId="77777777" w:rsidR="002A730C" w:rsidRPr="002A730C" w:rsidRDefault="002A730C" w:rsidP="002A730C">
      <w:pPr>
        <w:autoSpaceDE w:val="0"/>
        <w:jc w:val="both"/>
        <w:rPr>
          <w:rFonts w:ascii="Times New Roman" w:hAnsi="Times New Roman"/>
          <w:b/>
          <w:bCs/>
          <w:szCs w:val="24"/>
        </w:rPr>
      </w:pPr>
    </w:p>
    <w:p w14:paraId="1D345713"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ІІІ.1) Условия</w:t>
      </w:r>
      <w:r w:rsidR="009308FC">
        <w:rPr>
          <w:rFonts w:ascii="Times New Roman" w:hAnsi="Times New Roman"/>
          <w:b/>
          <w:bCs/>
          <w:szCs w:val="24"/>
        </w:rPr>
        <w:t>,</w:t>
      </w:r>
      <w:r w:rsidRPr="002A730C">
        <w:rPr>
          <w:rFonts w:ascii="Times New Roman" w:hAnsi="Times New Roman"/>
          <w:b/>
          <w:bCs/>
          <w:szCs w:val="24"/>
        </w:rPr>
        <w:t xml:space="preserve"> свързани с изпълнението на </w:t>
      </w:r>
      <w:r w:rsidR="00E22083">
        <w:rPr>
          <w:rFonts w:ascii="Times New Roman" w:hAnsi="Times New Roman"/>
          <w:b/>
          <w:bCs/>
          <w:szCs w:val="24"/>
        </w:rPr>
        <w:t>предмета</w:t>
      </w:r>
      <w:r w:rsidR="00E22083" w:rsidRPr="002A730C">
        <w:rPr>
          <w:rFonts w:ascii="Times New Roman" w:hAnsi="Times New Roman"/>
          <w:b/>
          <w:bCs/>
          <w:szCs w:val="24"/>
        </w:rPr>
        <w:t xml:space="preserve"> </w:t>
      </w:r>
      <w:r w:rsidRPr="002A730C">
        <w:rPr>
          <w:rFonts w:ascii="Times New Roman" w:hAnsi="Times New Roman"/>
          <w:b/>
          <w:bCs/>
          <w:szCs w:val="24"/>
        </w:rPr>
        <w:t>на процедурата</w:t>
      </w:r>
    </w:p>
    <w:p w14:paraId="7BFD37DC"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9327"/>
      </w:tblGrid>
      <w:tr w:rsidR="002A730C" w:rsidRPr="002A730C" w14:paraId="57325C42" w14:textId="77777777" w:rsidTr="00674566">
        <w:tc>
          <w:tcPr>
            <w:tcW w:w="9327" w:type="dxa"/>
            <w:tcBorders>
              <w:top w:val="single" w:sz="4" w:space="0" w:color="000000"/>
              <w:left w:val="single" w:sz="4" w:space="0" w:color="000000"/>
              <w:bottom w:val="single" w:sz="4" w:space="0" w:color="000000"/>
              <w:right w:val="single" w:sz="4" w:space="0" w:color="000000"/>
            </w:tcBorders>
          </w:tcPr>
          <w:p w14:paraId="3C54E976"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 xml:space="preserve">ІІІ.1.1) Изискуеми гаранции </w:t>
            </w:r>
            <w:r w:rsidRPr="002A730C">
              <w:rPr>
                <w:rFonts w:ascii="Times New Roman" w:hAnsi="Times New Roman"/>
                <w:bCs/>
                <w:i/>
                <w:szCs w:val="24"/>
              </w:rPr>
              <w:t>(</w:t>
            </w:r>
            <w:r w:rsidRPr="000B520D">
              <w:rPr>
                <w:rFonts w:ascii="Times New Roman" w:hAnsi="Times New Roman"/>
                <w:bCs/>
                <w:i/>
                <w:sz w:val="18"/>
                <w:szCs w:val="18"/>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p>
          <w:p w14:paraId="208D1522" w14:textId="484FB078" w:rsidR="00DE4EB9" w:rsidRDefault="00911442" w:rsidP="00B91747">
            <w:pPr>
              <w:autoSpaceDE w:val="0"/>
              <w:snapToGrid w:val="0"/>
              <w:rPr>
                <w:rFonts w:ascii="Times New Roman" w:hAnsi="Times New Roman"/>
                <w:b/>
                <w:bCs/>
                <w:szCs w:val="24"/>
              </w:rPr>
            </w:pPr>
            <w:r>
              <w:rPr>
                <w:rFonts w:ascii="Times New Roman" w:hAnsi="Times New Roman"/>
                <w:b/>
                <w:bCs/>
                <w:szCs w:val="24"/>
              </w:rPr>
              <w:lastRenderedPageBreak/>
              <w:t>Неприложимо</w:t>
            </w:r>
          </w:p>
          <w:p w14:paraId="5F7074D8" w14:textId="77777777" w:rsidR="002A730C" w:rsidRDefault="002A730C" w:rsidP="00B91747">
            <w:pPr>
              <w:autoSpaceDE w:val="0"/>
              <w:snapToGrid w:val="0"/>
              <w:rPr>
                <w:rFonts w:ascii="Times New Roman" w:hAnsi="Times New Roman"/>
                <w:b/>
                <w:bCs/>
                <w:szCs w:val="24"/>
              </w:rPr>
            </w:pPr>
            <w:r w:rsidRPr="002A730C">
              <w:rPr>
                <w:rFonts w:ascii="Times New Roman" w:hAnsi="Times New Roman"/>
                <w:b/>
                <w:bCs/>
                <w:szCs w:val="24"/>
              </w:rPr>
              <w:t>Гаранция за добро изпълнение</w:t>
            </w:r>
            <w:r w:rsidR="00E46BF4">
              <w:rPr>
                <w:rFonts w:ascii="Times New Roman" w:hAnsi="Times New Roman"/>
                <w:b/>
                <w:bCs/>
                <w:szCs w:val="24"/>
              </w:rPr>
              <w:t xml:space="preserve"> </w:t>
            </w:r>
            <w:r w:rsidR="00E46BF4" w:rsidRPr="00D61CE9">
              <w:rPr>
                <w:rFonts w:ascii="Times New Roman" w:hAnsi="Times New Roman"/>
                <w:b/>
                <w:bCs/>
                <w:i/>
                <w:sz w:val="18"/>
                <w:szCs w:val="18"/>
              </w:rPr>
              <w:t>(</w:t>
            </w:r>
            <w:r w:rsidR="00E46BF4" w:rsidRPr="00D61CE9">
              <w:rPr>
                <w:rFonts w:ascii="Times New Roman" w:hAnsi="Times New Roman"/>
                <w:i/>
                <w:sz w:val="18"/>
                <w:szCs w:val="18"/>
              </w:rPr>
              <w:t xml:space="preserve">не повече от </w:t>
            </w:r>
            <w:r w:rsidR="000436BD">
              <w:rPr>
                <w:rFonts w:ascii="Times New Roman" w:hAnsi="Times New Roman"/>
                <w:i/>
                <w:sz w:val="18"/>
                <w:szCs w:val="18"/>
              </w:rPr>
              <w:t>5</w:t>
            </w:r>
            <w:r w:rsidR="000436BD" w:rsidRPr="00D61CE9">
              <w:rPr>
                <w:rFonts w:ascii="Times New Roman" w:hAnsi="Times New Roman"/>
                <w:i/>
                <w:sz w:val="18"/>
                <w:szCs w:val="18"/>
              </w:rPr>
              <w:t xml:space="preserve"> </w:t>
            </w:r>
            <w:r w:rsidR="00E46BF4" w:rsidRPr="00D61CE9">
              <w:rPr>
                <w:rFonts w:ascii="Times New Roman" w:hAnsi="Times New Roman"/>
                <w:i/>
                <w:sz w:val="18"/>
                <w:szCs w:val="18"/>
              </w:rPr>
              <w:t>на сто от стойността на договора</w:t>
            </w:r>
            <w:r w:rsidR="00D61CE9" w:rsidRPr="00D61CE9">
              <w:rPr>
                <w:rFonts w:ascii="Times New Roman" w:hAnsi="Times New Roman"/>
                <w:i/>
                <w:sz w:val="18"/>
                <w:szCs w:val="18"/>
              </w:rPr>
              <w:t xml:space="preserve"> за изпълнение</w:t>
            </w:r>
            <w:r w:rsidR="00E46BF4" w:rsidRPr="00D61CE9">
              <w:rPr>
                <w:rFonts w:ascii="Times New Roman" w:hAnsi="Times New Roman"/>
                <w:i/>
                <w:sz w:val="18"/>
                <w:szCs w:val="18"/>
              </w:rPr>
              <w:t>)</w:t>
            </w:r>
            <w:r w:rsidRPr="00E46BF4">
              <w:rPr>
                <w:rFonts w:ascii="Times New Roman" w:hAnsi="Times New Roman"/>
                <w:b/>
                <w:bCs/>
                <w:szCs w:val="24"/>
              </w:rPr>
              <w:t>:</w:t>
            </w:r>
          </w:p>
          <w:p w14:paraId="72A139D1" w14:textId="562F495C" w:rsidR="00911442" w:rsidRPr="00E46BF4" w:rsidRDefault="00911442" w:rsidP="00B91747">
            <w:pPr>
              <w:autoSpaceDE w:val="0"/>
              <w:snapToGrid w:val="0"/>
              <w:rPr>
                <w:rFonts w:ascii="Times New Roman" w:hAnsi="Times New Roman"/>
                <w:b/>
                <w:bCs/>
                <w:szCs w:val="24"/>
              </w:rPr>
            </w:pPr>
            <w:r>
              <w:rPr>
                <w:rFonts w:ascii="Times New Roman" w:hAnsi="Times New Roman"/>
                <w:b/>
                <w:bCs/>
                <w:szCs w:val="24"/>
              </w:rPr>
              <w:t>Неприложимо</w:t>
            </w:r>
          </w:p>
          <w:p w14:paraId="783F64D9" w14:textId="77777777"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________________________________________________________________________</w:t>
            </w:r>
          </w:p>
          <w:p w14:paraId="330CC5A1" w14:textId="77777777" w:rsidR="002A730C" w:rsidRDefault="002A730C" w:rsidP="00B91747">
            <w:pPr>
              <w:autoSpaceDE w:val="0"/>
              <w:jc w:val="both"/>
              <w:rPr>
                <w:rFonts w:ascii="Times New Roman" w:hAnsi="Times New Roman"/>
                <w:b/>
                <w:bCs/>
                <w:szCs w:val="24"/>
              </w:rPr>
            </w:pPr>
          </w:p>
          <w:p w14:paraId="0C068171" w14:textId="77777777" w:rsidR="00D61CE9" w:rsidRDefault="00D61CE9" w:rsidP="00B91747">
            <w:pPr>
              <w:autoSpaceDE w:val="0"/>
              <w:jc w:val="both"/>
              <w:rPr>
                <w:rFonts w:ascii="Times New Roman" w:hAnsi="Times New Roman"/>
              </w:rPr>
            </w:pPr>
            <w:r w:rsidRPr="00D61CE9">
              <w:rPr>
                <w:rFonts w:ascii="Times New Roman" w:hAnsi="Times New Roman"/>
              </w:rPr>
              <w:t>Условията и сроковете за задържане или освобождаване на гаранцията за изпълнение се уреждат в договора за изпълнение</w:t>
            </w:r>
            <w:r>
              <w:rPr>
                <w:rFonts w:ascii="Times New Roman" w:hAnsi="Times New Roman"/>
              </w:rPr>
              <w:t>.</w:t>
            </w:r>
          </w:p>
          <w:p w14:paraId="70A07841" w14:textId="77777777" w:rsidR="00D61CE9" w:rsidRPr="00D61CE9" w:rsidRDefault="00D61CE9" w:rsidP="00B91747">
            <w:pPr>
              <w:autoSpaceDE w:val="0"/>
              <w:jc w:val="both"/>
              <w:rPr>
                <w:rFonts w:ascii="Times New Roman" w:hAnsi="Times New Roman"/>
                <w:b/>
                <w:bCs/>
                <w:szCs w:val="24"/>
              </w:rPr>
            </w:pPr>
          </w:p>
        </w:tc>
      </w:tr>
      <w:tr w:rsidR="002A730C" w:rsidRPr="002A730C" w14:paraId="5870C996" w14:textId="77777777" w:rsidTr="00674566">
        <w:tc>
          <w:tcPr>
            <w:tcW w:w="9327" w:type="dxa"/>
            <w:tcBorders>
              <w:left w:val="single" w:sz="4" w:space="0" w:color="000000"/>
              <w:bottom w:val="single" w:sz="4" w:space="0" w:color="000000"/>
              <w:right w:val="single" w:sz="4" w:space="0" w:color="000000"/>
            </w:tcBorders>
          </w:tcPr>
          <w:p w14:paraId="420A398D" w14:textId="77777777" w:rsidR="00D61CE9" w:rsidRPr="009E094E" w:rsidRDefault="00D61CE9" w:rsidP="00B91747">
            <w:pPr>
              <w:pStyle w:val="30"/>
              <w:snapToGrid w:val="0"/>
              <w:jc w:val="both"/>
              <w:rPr>
                <w:i w:val="0"/>
                <w:color w:val="auto"/>
                <w:sz w:val="24"/>
              </w:rPr>
            </w:pPr>
          </w:p>
          <w:p w14:paraId="1D4EAD71" w14:textId="77777777" w:rsidR="002A730C" w:rsidRPr="009E094E" w:rsidRDefault="002A730C" w:rsidP="00B91747">
            <w:pPr>
              <w:pStyle w:val="30"/>
              <w:snapToGrid w:val="0"/>
              <w:jc w:val="both"/>
              <w:rPr>
                <w:i w:val="0"/>
                <w:color w:val="auto"/>
                <w:sz w:val="24"/>
              </w:rPr>
            </w:pPr>
            <w:r w:rsidRPr="009E094E">
              <w:rPr>
                <w:i w:val="0"/>
                <w:color w:val="auto"/>
                <w:sz w:val="24"/>
              </w:rPr>
              <w:t>ІІІ.1.2) Условия и начин на финансиране и плащане и/или препратка към съответните разпоредби, които ги уреждат</w:t>
            </w:r>
          </w:p>
          <w:p w14:paraId="60C03364" w14:textId="77777777" w:rsidR="002A730C" w:rsidRPr="009E094E" w:rsidRDefault="002A730C" w:rsidP="003D1733">
            <w:pPr>
              <w:autoSpaceDE w:val="0"/>
              <w:jc w:val="both"/>
              <w:rPr>
                <w:rFonts w:ascii="Times New Roman" w:hAnsi="Times New Roman"/>
                <w:b/>
                <w:bCs/>
                <w:szCs w:val="24"/>
              </w:rPr>
            </w:pPr>
          </w:p>
          <w:p w14:paraId="7CA54D32" w14:textId="26B316A9" w:rsidR="0049084C" w:rsidRPr="009E094E" w:rsidRDefault="0049084C" w:rsidP="0049084C">
            <w:pPr>
              <w:autoSpaceDE w:val="0"/>
              <w:jc w:val="both"/>
              <w:rPr>
                <w:rFonts w:ascii="Times New Roman" w:hAnsi="Times New Roman"/>
                <w:szCs w:val="24"/>
              </w:rPr>
            </w:pPr>
            <w:r w:rsidRPr="009E094E">
              <w:rPr>
                <w:rFonts w:ascii="Times New Roman" w:hAnsi="Times New Roman"/>
                <w:szCs w:val="24"/>
              </w:rPr>
              <w:t>1. В ценовите предложения на кандидатите следва да са включени всички дейности по доставката, монтажа</w:t>
            </w:r>
            <w:r w:rsidR="00A473A6" w:rsidRPr="009E094E">
              <w:rPr>
                <w:rFonts w:ascii="Times New Roman" w:hAnsi="Times New Roman"/>
                <w:szCs w:val="24"/>
              </w:rPr>
              <w:t xml:space="preserve"> (когато е приложимо)</w:t>
            </w:r>
            <w:r w:rsidRPr="009E094E">
              <w:rPr>
                <w:rFonts w:ascii="Times New Roman" w:hAnsi="Times New Roman"/>
                <w:szCs w:val="24"/>
              </w:rPr>
              <w:t xml:space="preserve"> и пускането в експлоатация на предложените активи. Предложените цени са окончателни цени, без ДДС. </w:t>
            </w:r>
          </w:p>
          <w:p w14:paraId="6C8F7F3B" w14:textId="088547D4" w:rsidR="0049084C" w:rsidRPr="009E094E" w:rsidRDefault="0049084C" w:rsidP="0049084C">
            <w:pPr>
              <w:autoSpaceDE w:val="0"/>
              <w:jc w:val="both"/>
              <w:rPr>
                <w:rFonts w:ascii="Times New Roman" w:hAnsi="Times New Roman"/>
                <w:szCs w:val="24"/>
              </w:rPr>
            </w:pPr>
            <w:r w:rsidRPr="009E094E">
              <w:rPr>
                <w:rFonts w:ascii="Times New Roman" w:hAnsi="Times New Roman"/>
                <w:szCs w:val="24"/>
              </w:rPr>
              <w:t xml:space="preserve">2. Ценови предложения, получени във валута, различна от </w:t>
            </w:r>
            <w:r w:rsidR="00085305">
              <w:rPr>
                <w:rFonts w:ascii="Times New Roman" w:hAnsi="Times New Roman"/>
                <w:szCs w:val="24"/>
                <w:lang w:val="en-US"/>
              </w:rPr>
              <w:t>EUR</w:t>
            </w:r>
            <w:r w:rsidRPr="009E094E">
              <w:rPr>
                <w:rFonts w:ascii="Times New Roman" w:hAnsi="Times New Roman"/>
                <w:szCs w:val="24"/>
              </w:rPr>
              <w:t xml:space="preserve">, ще бъдат преизчислявани в </w:t>
            </w:r>
            <w:r w:rsidR="00085305">
              <w:rPr>
                <w:rFonts w:ascii="Times New Roman" w:hAnsi="Times New Roman"/>
                <w:szCs w:val="24"/>
              </w:rPr>
              <w:t>евро</w:t>
            </w:r>
            <w:r w:rsidRPr="009E094E">
              <w:rPr>
                <w:rFonts w:ascii="Times New Roman" w:hAnsi="Times New Roman"/>
                <w:szCs w:val="24"/>
              </w:rPr>
              <w:t xml:space="preserve"> по официалния курс на Българската народна банка към дата на оценяване на получените оферти. </w:t>
            </w:r>
          </w:p>
          <w:p w14:paraId="71BEA02E" w14:textId="77777777" w:rsidR="004E60DF" w:rsidRPr="009E094E" w:rsidRDefault="004E60DF" w:rsidP="0049084C">
            <w:pPr>
              <w:autoSpaceDE w:val="0"/>
              <w:jc w:val="both"/>
              <w:rPr>
                <w:rFonts w:ascii="Times New Roman" w:hAnsi="Times New Roman"/>
                <w:szCs w:val="24"/>
              </w:rPr>
            </w:pPr>
          </w:p>
          <w:p w14:paraId="5810F53D" w14:textId="77777777" w:rsidR="0049084C" w:rsidRPr="009E094E" w:rsidRDefault="0049084C" w:rsidP="0049084C">
            <w:pPr>
              <w:autoSpaceDE w:val="0"/>
              <w:jc w:val="both"/>
              <w:rPr>
                <w:rFonts w:ascii="Times New Roman" w:hAnsi="Times New Roman"/>
                <w:szCs w:val="24"/>
              </w:rPr>
            </w:pPr>
            <w:r w:rsidRPr="009E094E">
              <w:rPr>
                <w:rFonts w:ascii="Times New Roman" w:hAnsi="Times New Roman"/>
                <w:szCs w:val="24"/>
              </w:rPr>
              <w:t xml:space="preserve">3. Начин на плащане: </w:t>
            </w:r>
          </w:p>
          <w:p w14:paraId="1DA2786E" w14:textId="345F49F5" w:rsidR="00C20C64" w:rsidRPr="009E094E" w:rsidRDefault="0030000C" w:rsidP="0049084C">
            <w:pPr>
              <w:autoSpaceDE w:val="0"/>
              <w:jc w:val="both"/>
              <w:rPr>
                <w:rFonts w:ascii="Times New Roman" w:hAnsi="Times New Roman"/>
                <w:b/>
                <w:bCs/>
                <w:szCs w:val="24"/>
              </w:rPr>
            </w:pPr>
            <w:r w:rsidRPr="009E094E">
              <w:rPr>
                <w:rFonts w:ascii="Times New Roman" w:hAnsi="Times New Roman"/>
                <w:b/>
                <w:bCs/>
                <w:szCs w:val="24"/>
              </w:rPr>
              <w:t>За всички обособени позиции:</w:t>
            </w:r>
          </w:p>
          <w:p w14:paraId="01EC1811" w14:textId="0E73779E" w:rsidR="00BB1201" w:rsidRPr="009E094E" w:rsidRDefault="00BB1201" w:rsidP="00BB1201">
            <w:pPr>
              <w:pStyle w:val="af3"/>
              <w:numPr>
                <w:ilvl w:val="0"/>
                <w:numId w:val="8"/>
              </w:numPr>
              <w:ind w:left="284"/>
              <w:jc w:val="both"/>
              <w:rPr>
                <w:rFonts w:ascii="Times New Roman" w:hAnsi="Times New Roman"/>
                <w:szCs w:val="24"/>
              </w:rPr>
            </w:pPr>
            <w:r w:rsidRPr="009E094E">
              <w:rPr>
                <w:rFonts w:ascii="Times New Roman" w:hAnsi="Times New Roman"/>
                <w:szCs w:val="24"/>
              </w:rPr>
              <w:t xml:space="preserve">Авансово плащане в размер на </w:t>
            </w:r>
            <w:r w:rsidR="009347DB" w:rsidRPr="009E094E">
              <w:rPr>
                <w:rFonts w:ascii="Times New Roman" w:hAnsi="Times New Roman"/>
                <w:szCs w:val="24"/>
              </w:rPr>
              <w:t>7</w:t>
            </w:r>
            <w:r w:rsidRPr="009E094E">
              <w:rPr>
                <w:rFonts w:ascii="Times New Roman" w:hAnsi="Times New Roman"/>
                <w:szCs w:val="24"/>
              </w:rPr>
              <w:t xml:space="preserve">0 % от стойността на договора, платимо в срок до 14 (четиринадесет) календарни дни след датата на подписване на договор и представяне на фактура от страна на Изпълнителя; </w:t>
            </w:r>
          </w:p>
          <w:p w14:paraId="5963F135" w14:textId="4BEBFAD8" w:rsidR="00BB1201" w:rsidRPr="009E094E" w:rsidRDefault="00BB1201" w:rsidP="00BB1201">
            <w:pPr>
              <w:pStyle w:val="af3"/>
              <w:numPr>
                <w:ilvl w:val="0"/>
                <w:numId w:val="8"/>
              </w:numPr>
              <w:ind w:left="284"/>
              <w:jc w:val="both"/>
              <w:rPr>
                <w:rFonts w:ascii="Times New Roman" w:hAnsi="Times New Roman"/>
                <w:szCs w:val="24"/>
              </w:rPr>
            </w:pPr>
            <w:r w:rsidRPr="009E094E">
              <w:rPr>
                <w:rFonts w:ascii="Times New Roman" w:hAnsi="Times New Roman"/>
                <w:szCs w:val="24"/>
              </w:rPr>
              <w:t xml:space="preserve">Окончателно плащане за остатъка от стойността на договора, платимо в срок до 14 (четиринадесет) календарни дни след датата на окончателно приемане изпълнението на договора, удостоверено с подписване на </w:t>
            </w:r>
            <w:proofErr w:type="spellStart"/>
            <w:r w:rsidRPr="009E094E">
              <w:rPr>
                <w:rFonts w:ascii="Times New Roman" w:hAnsi="Times New Roman"/>
                <w:szCs w:val="24"/>
              </w:rPr>
              <w:t>приемо</w:t>
            </w:r>
            <w:proofErr w:type="spellEnd"/>
            <w:r w:rsidRPr="009E094E">
              <w:rPr>
                <w:rFonts w:ascii="Times New Roman" w:hAnsi="Times New Roman"/>
                <w:szCs w:val="24"/>
              </w:rPr>
              <w:t>–предавателен протокол и представяне на фактура от страна на Изпълнителя</w:t>
            </w:r>
            <w:r w:rsidR="005F052D" w:rsidRPr="009E094E">
              <w:rPr>
                <w:rFonts w:ascii="Times New Roman" w:hAnsi="Times New Roman"/>
                <w:szCs w:val="24"/>
                <w:lang w:val="ru-RU"/>
              </w:rPr>
              <w:t>.</w:t>
            </w:r>
          </w:p>
          <w:p w14:paraId="4F42CB84" w14:textId="77777777" w:rsidR="00C20C64" w:rsidRPr="009E094E" w:rsidRDefault="00C20C64" w:rsidP="0049084C">
            <w:pPr>
              <w:autoSpaceDE w:val="0"/>
              <w:jc w:val="both"/>
              <w:rPr>
                <w:rFonts w:ascii="Times New Roman" w:hAnsi="Times New Roman"/>
                <w:szCs w:val="24"/>
              </w:rPr>
            </w:pPr>
          </w:p>
          <w:p w14:paraId="437AA81A" w14:textId="1CD9B5CE" w:rsidR="0049084C" w:rsidRPr="009E094E" w:rsidRDefault="0049084C" w:rsidP="0049084C">
            <w:pPr>
              <w:autoSpaceDE w:val="0"/>
              <w:jc w:val="both"/>
              <w:rPr>
                <w:rFonts w:ascii="Times New Roman" w:hAnsi="Times New Roman"/>
                <w:szCs w:val="24"/>
              </w:rPr>
            </w:pPr>
            <w:r w:rsidRPr="009E094E">
              <w:rPr>
                <w:rFonts w:ascii="Times New Roman" w:hAnsi="Times New Roman"/>
                <w:szCs w:val="24"/>
              </w:rPr>
              <w:t>4. Всички плащания се извършват по банков път, по банкова сметка, с титуляр определеният за изпълнител кандидат;</w:t>
            </w:r>
          </w:p>
          <w:p w14:paraId="60569EF5" w14:textId="1F13C05E" w:rsidR="0049084C" w:rsidRPr="009E094E" w:rsidRDefault="0049084C" w:rsidP="0049084C">
            <w:pPr>
              <w:autoSpaceDE w:val="0"/>
              <w:jc w:val="both"/>
              <w:rPr>
                <w:rFonts w:ascii="Times New Roman" w:hAnsi="Times New Roman"/>
                <w:szCs w:val="24"/>
              </w:rPr>
            </w:pPr>
            <w:r w:rsidRPr="009E094E">
              <w:rPr>
                <w:rFonts w:ascii="Times New Roman" w:hAnsi="Times New Roman"/>
                <w:szCs w:val="24"/>
              </w:rPr>
              <w:t xml:space="preserve">5. Във всяка от фактурите трябва да бъде изписан следният текст: „Разходът е извършен във връзка с Административен договор за предоставяне на БФП № </w:t>
            </w:r>
            <w:r w:rsidR="00DF620F" w:rsidRPr="009E094E">
              <w:rPr>
                <w:rFonts w:ascii="Times New Roman" w:hAnsi="Times New Roman"/>
                <w:szCs w:val="24"/>
              </w:rPr>
              <w:t>BG16RFPR001-1.004-</w:t>
            </w:r>
            <w:r w:rsidR="00217C89" w:rsidRPr="009E094E">
              <w:rPr>
                <w:rFonts w:ascii="Times New Roman" w:hAnsi="Times New Roman"/>
                <w:szCs w:val="24"/>
              </w:rPr>
              <w:t>0</w:t>
            </w:r>
            <w:r w:rsidR="00995A22" w:rsidRPr="009E094E">
              <w:rPr>
                <w:rFonts w:ascii="Times New Roman" w:hAnsi="Times New Roman"/>
                <w:szCs w:val="24"/>
              </w:rPr>
              <w:t>5</w:t>
            </w:r>
            <w:r w:rsidR="0037734D" w:rsidRPr="009E094E">
              <w:rPr>
                <w:rFonts w:ascii="Times New Roman" w:hAnsi="Times New Roman"/>
                <w:szCs w:val="24"/>
              </w:rPr>
              <w:t>46</w:t>
            </w:r>
            <w:r w:rsidR="00DF620F" w:rsidRPr="009E094E">
              <w:rPr>
                <w:rFonts w:ascii="Times New Roman" w:hAnsi="Times New Roman"/>
                <w:szCs w:val="24"/>
              </w:rPr>
              <w:t>-C01</w:t>
            </w:r>
            <w:r w:rsidRPr="009E094E">
              <w:rPr>
                <w:rFonts w:ascii="Times New Roman" w:hAnsi="Times New Roman"/>
                <w:szCs w:val="24"/>
              </w:rPr>
              <w:t>“ по Програма „Конкурентоспособност и иновации в предприятията“ 2021-2027 г., съфинансирана от Европейския съюз чрез Европейския фонд за регионално развитие“.</w:t>
            </w:r>
          </w:p>
          <w:p w14:paraId="4C0434F7" w14:textId="77777777" w:rsidR="003D1733" w:rsidRPr="009E094E" w:rsidRDefault="003D1733" w:rsidP="003D1733">
            <w:pPr>
              <w:autoSpaceDE w:val="0"/>
              <w:jc w:val="both"/>
              <w:rPr>
                <w:rFonts w:ascii="Times New Roman" w:hAnsi="Times New Roman"/>
                <w:b/>
                <w:bCs/>
                <w:szCs w:val="24"/>
              </w:rPr>
            </w:pPr>
          </w:p>
        </w:tc>
      </w:tr>
      <w:tr w:rsidR="002A730C" w:rsidRPr="002A730C" w14:paraId="71E0584E" w14:textId="77777777" w:rsidTr="00674566">
        <w:tc>
          <w:tcPr>
            <w:tcW w:w="9327" w:type="dxa"/>
            <w:tcBorders>
              <w:left w:val="single" w:sz="4" w:space="0" w:color="000000"/>
              <w:bottom w:val="single" w:sz="4" w:space="0" w:color="000000"/>
              <w:right w:val="single" w:sz="4" w:space="0" w:color="000000"/>
            </w:tcBorders>
          </w:tcPr>
          <w:p w14:paraId="79F261DF" w14:textId="77777777" w:rsidR="00467A43" w:rsidRPr="002E67C6" w:rsidRDefault="00D87659" w:rsidP="00D87659">
            <w:pPr>
              <w:pStyle w:val="30"/>
              <w:snapToGrid w:val="0"/>
              <w:jc w:val="both"/>
              <w:rPr>
                <w:b w:val="0"/>
                <w:color w:val="auto"/>
                <w:sz w:val="24"/>
              </w:rPr>
            </w:pPr>
            <w:r w:rsidRPr="002E67C6">
              <w:rPr>
                <w:i w:val="0"/>
                <w:color w:val="auto"/>
                <w:sz w:val="24"/>
              </w:rPr>
              <w:t xml:space="preserve">ІІІ.1.3) </w:t>
            </w:r>
            <w:r w:rsidR="002E67C6" w:rsidRPr="002E67C6">
              <w:rPr>
                <w:i w:val="0"/>
                <w:color w:val="auto"/>
                <w:sz w:val="24"/>
              </w:rPr>
              <w:t xml:space="preserve">Възможни изменения в клаузите на </w:t>
            </w:r>
            <w:r w:rsidR="00467A43" w:rsidRPr="002E67C6">
              <w:rPr>
                <w:i w:val="0"/>
                <w:color w:val="auto"/>
                <w:sz w:val="24"/>
              </w:rPr>
              <w:t>договора за изпълнение</w:t>
            </w:r>
            <w:r w:rsidR="002E67C6" w:rsidRPr="002E67C6">
              <w:rPr>
                <w:i w:val="0"/>
                <w:color w:val="auto"/>
                <w:sz w:val="24"/>
              </w:rPr>
              <w:t xml:space="preserve"> (след подписването му) и условията, при които те могат да се използват</w:t>
            </w:r>
            <w:r w:rsidR="00467A43" w:rsidRPr="002E67C6">
              <w:rPr>
                <w:i w:val="0"/>
                <w:color w:val="auto"/>
                <w:sz w:val="24"/>
              </w:rPr>
              <w:t xml:space="preserve">: </w:t>
            </w:r>
            <w:r w:rsidR="00663862" w:rsidRPr="002E67C6">
              <w:rPr>
                <w:b w:val="0"/>
                <w:bCs/>
                <w:color w:val="auto"/>
              </w:rPr>
              <w:t>(</w:t>
            </w:r>
            <w:r w:rsidR="00663862" w:rsidRPr="002E67C6">
              <w:rPr>
                <w:b w:val="0"/>
                <w:iCs/>
                <w:color w:val="auto"/>
              </w:rPr>
              <w:t>когато е приложимо</w:t>
            </w:r>
            <w:r w:rsidR="00663862" w:rsidRPr="002E67C6">
              <w:rPr>
                <w:b w:val="0"/>
                <w:bCs/>
                <w:color w:val="auto"/>
              </w:rPr>
              <w:t>)</w:t>
            </w:r>
          </w:p>
          <w:p w14:paraId="04CF5FEF" w14:textId="38179B36" w:rsidR="00FD12C7" w:rsidRPr="00FD12C7" w:rsidRDefault="00FD12C7" w:rsidP="00FD12C7">
            <w:pPr>
              <w:autoSpaceDE w:val="0"/>
              <w:jc w:val="both"/>
              <w:rPr>
                <w:rFonts w:ascii="Times New Roman" w:hAnsi="Times New Roman"/>
                <w:bCs/>
                <w:szCs w:val="24"/>
              </w:rPr>
            </w:pPr>
            <w:r w:rsidRPr="00FD12C7">
              <w:rPr>
                <w:rFonts w:ascii="Times New Roman" w:hAnsi="Times New Roman"/>
                <w:bCs/>
                <w:szCs w:val="24"/>
              </w:rPr>
              <w:t>Промени в Договора могат да бъдат извършвани при спазване на условията, описани в чл. 10, ал. 3 от ПМС 4/11.01.2024 г.</w:t>
            </w:r>
            <w:r>
              <w:rPr>
                <w:rFonts w:ascii="Times New Roman" w:hAnsi="Times New Roman"/>
                <w:bCs/>
                <w:szCs w:val="24"/>
              </w:rPr>
              <w:t xml:space="preserve"> и проекта на Договор приложен към документацията за участие по процедурата.</w:t>
            </w:r>
          </w:p>
          <w:p w14:paraId="22BE1961" w14:textId="77777777" w:rsidR="00467A43" w:rsidRPr="002E67C6" w:rsidRDefault="00467A43" w:rsidP="00B91747">
            <w:pPr>
              <w:autoSpaceDE w:val="0"/>
              <w:jc w:val="both"/>
              <w:rPr>
                <w:rFonts w:ascii="Times New Roman" w:hAnsi="Times New Roman"/>
                <w:b/>
                <w:bCs/>
                <w:szCs w:val="24"/>
              </w:rPr>
            </w:pPr>
          </w:p>
        </w:tc>
      </w:tr>
      <w:tr w:rsidR="002A730C" w:rsidRPr="002A730C" w14:paraId="712B9F98" w14:textId="77777777" w:rsidTr="00674566">
        <w:tc>
          <w:tcPr>
            <w:tcW w:w="9327" w:type="dxa"/>
            <w:tcBorders>
              <w:left w:val="single" w:sz="4" w:space="0" w:color="000000"/>
              <w:bottom w:val="single" w:sz="4" w:space="0" w:color="000000"/>
              <w:right w:val="single" w:sz="4" w:space="0" w:color="000000"/>
            </w:tcBorders>
          </w:tcPr>
          <w:p w14:paraId="46A89FC6" w14:textId="3EF71BAB"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ІІІ.1.</w:t>
            </w:r>
            <w:r w:rsidR="00D87659">
              <w:rPr>
                <w:rFonts w:ascii="Times New Roman" w:hAnsi="Times New Roman"/>
                <w:b/>
                <w:bCs/>
                <w:szCs w:val="24"/>
                <w:lang w:val="ru-RU"/>
              </w:rPr>
              <w:t>4</w:t>
            </w:r>
            <w:r w:rsidRPr="002A730C">
              <w:rPr>
                <w:rFonts w:ascii="Times New Roman" w:hAnsi="Times New Roman"/>
                <w:b/>
                <w:bCs/>
                <w:szCs w:val="24"/>
              </w:rPr>
              <w:t xml:space="preserve">) Други особени условия </w:t>
            </w:r>
            <w:r w:rsidRPr="002A730C">
              <w:rPr>
                <w:rFonts w:ascii="Times New Roman" w:hAnsi="Times New Roman"/>
                <w:bCs/>
                <w:i/>
                <w:szCs w:val="24"/>
              </w:rPr>
              <w:t>(</w:t>
            </w:r>
            <w:r w:rsidRPr="002A730C">
              <w:rPr>
                <w:rFonts w:ascii="Times New Roman" w:hAnsi="Times New Roman"/>
                <w:i/>
                <w:iCs/>
                <w:szCs w:val="24"/>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r w:rsidRPr="002A730C">
              <w:rPr>
                <w:rFonts w:ascii="Times New Roman" w:hAnsi="Times New Roman"/>
                <w:i/>
                <w:iCs/>
                <w:szCs w:val="24"/>
              </w:rPr>
              <w:t xml:space="preserve">   </w:t>
            </w:r>
            <w:r w:rsidRPr="002A730C">
              <w:rPr>
                <w:rFonts w:ascii="Times New Roman" w:hAnsi="Times New Roman"/>
                <w:b/>
                <w:bCs/>
                <w:szCs w:val="24"/>
              </w:rPr>
              <w:t xml:space="preserve"> да </w:t>
            </w:r>
            <w:r w:rsidR="00F85B4A">
              <w:rPr>
                <w:rFonts w:ascii="Times New Roman" w:hAnsi="Times New Roman"/>
                <w:b/>
                <w:bCs/>
                <w:szCs w:val="24"/>
              </w:rPr>
              <w:sym w:font="Wingdings 2" w:char="F053"/>
            </w:r>
            <w:r w:rsidRPr="002A730C">
              <w:rPr>
                <w:rFonts w:ascii="Times New Roman" w:hAnsi="Times New Roman"/>
                <w:b/>
                <w:bCs/>
                <w:szCs w:val="24"/>
              </w:rPr>
              <w:t xml:space="preserve">   не </w:t>
            </w:r>
            <w:r w:rsidRPr="002A730C">
              <w:rPr>
                <w:rFonts w:ascii="Times New Roman" w:hAnsi="Times New Roman"/>
                <w:b/>
                <w:bCs/>
                <w:szCs w:val="24"/>
              </w:rPr>
              <w:t></w:t>
            </w:r>
          </w:p>
          <w:p w14:paraId="4E063716" w14:textId="77777777" w:rsidR="002A730C" w:rsidRPr="002A730C" w:rsidRDefault="002A730C" w:rsidP="00B91747">
            <w:pPr>
              <w:autoSpaceDE w:val="0"/>
              <w:jc w:val="both"/>
              <w:rPr>
                <w:rFonts w:ascii="Times New Roman" w:hAnsi="Times New Roman"/>
                <w:bCs/>
                <w:szCs w:val="24"/>
              </w:rPr>
            </w:pPr>
            <w:r w:rsidRPr="002A730C">
              <w:rPr>
                <w:rFonts w:ascii="Times New Roman" w:hAnsi="Times New Roman"/>
                <w:b/>
                <w:bCs/>
                <w:szCs w:val="24"/>
              </w:rPr>
              <w:t xml:space="preserve">Ако да, </w:t>
            </w:r>
            <w:r w:rsidRPr="002A730C">
              <w:rPr>
                <w:rFonts w:ascii="Times New Roman" w:hAnsi="Times New Roman"/>
                <w:bCs/>
                <w:szCs w:val="24"/>
              </w:rPr>
              <w:t>опишете ги:</w:t>
            </w:r>
          </w:p>
          <w:p w14:paraId="13D5A230" w14:textId="77777777" w:rsidR="002A730C" w:rsidRDefault="002A730C" w:rsidP="00F85B4A">
            <w:pPr>
              <w:autoSpaceDE w:val="0"/>
              <w:jc w:val="both"/>
              <w:rPr>
                <w:rFonts w:ascii="Times New Roman" w:hAnsi="Times New Roman"/>
                <w:b/>
                <w:bCs/>
                <w:szCs w:val="24"/>
              </w:rPr>
            </w:pPr>
          </w:p>
          <w:p w14:paraId="54BFC288" w14:textId="77777777" w:rsidR="00F85B4A" w:rsidRPr="00F85B4A" w:rsidRDefault="00F85B4A" w:rsidP="00F85B4A">
            <w:pPr>
              <w:autoSpaceDE w:val="0"/>
              <w:jc w:val="both"/>
              <w:rPr>
                <w:rFonts w:ascii="Times New Roman" w:hAnsi="Times New Roman"/>
                <w:szCs w:val="24"/>
              </w:rPr>
            </w:pPr>
            <w:r w:rsidRPr="006C5B6A">
              <w:rPr>
                <w:rFonts w:ascii="Times New Roman" w:hAnsi="Times New Roman"/>
                <w:szCs w:val="24"/>
              </w:rPr>
              <w:t>1. Кандидатът трябва да отговаря напълно на всички определени с публичната покана и документацията за участие изисквания и условия, свързани с допустимостта на кандидатите и изпълнението на предмета на процедурата. Несъответствието с едно или повече от изискванията и условията определени от възложителя, е основание за отстраняване от участие на кандидатите.</w:t>
            </w:r>
            <w:r w:rsidRPr="00F85B4A">
              <w:rPr>
                <w:rFonts w:ascii="Times New Roman" w:hAnsi="Times New Roman"/>
                <w:szCs w:val="24"/>
              </w:rPr>
              <w:t xml:space="preserve"> </w:t>
            </w:r>
          </w:p>
          <w:p w14:paraId="5B96D0D1"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2. Всяка оферта трябва да е изготвена в съответствие с приложение „Изисквания към оферти“. </w:t>
            </w:r>
          </w:p>
          <w:p w14:paraId="43D5D3F7"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3. Офертата за участие в процедурата се изготвят на български език. </w:t>
            </w:r>
          </w:p>
          <w:p w14:paraId="7D319619" w14:textId="4438BF3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4. Кандидат в процедурата има право</w:t>
            </w:r>
            <w:r w:rsidR="00527E5E">
              <w:rPr>
                <w:rFonts w:ascii="Times New Roman" w:hAnsi="Times New Roman"/>
                <w:szCs w:val="24"/>
              </w:rPr>
              <w:t xml:space="preserve"> </w:t>
            </w:r>
            <w:r w:rsidRPr="00F85B4A">
              <w:rPr>
                <w:rFonts w:ascii="Times New Roman" w:hAnsi="Times New Roman"/>
                <w:szCs w:val="24"/>
              </w:rPr>
              <w:t xml:space="preserve">да представи само </w:t>
            </w:r>
            <w:r w:rsidR="008A4C1E">
              <w:rPr>
                <w:rFonts w:ascii="Times New Roman" w:hAnsi="Times New Roman"/>
                <w:szCs w:val="24"/>
              </w:rPr>
              <w:t xml:space="preserve">по </w:t>
            </w:r>
            <w:r w:rsidRPr="00F85B4A">
              <w:rPr>
                <w:rFonts w:ascii="Times New Roman" w:hAnsi="Times New Roman"/>
                <w:szCs w:val="24"/>
              </w:rPr>
              <w:t>една оферта</w:t>
            </w:r>
            <w:r w:rsidR="008A4C1E">
              <w:rPr>
                <w:rFonts w:ascii="Times New Roman" w:hAnsi="Times New Roman"/>
                <w:szCs w:val="24"/>
              </w:rPr>
              <w:t xml:space="preserve"> за всяка обособени позиция</w:t>
            </w:r>
            <w:r w:rsidRPr="00F85B4A">
              <w:rPr>
                <w:rFonts w:ascii="Times New Roman" w:hAnsi="Times New Roman"/>
                <w:szCs w:val="24"/>
              </w:rPr>
              <w:t xml:space="preserve">. </w:t>
            </w:r>
          </w:p>
          <w:p w14:paraId="72584872"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5. Офертата следва да е изготвена съобразно образеца от документацията и да съдържа техническо и ценово предложение. Към офертата следва да са приложени всички изискуеми от възложителя документи, посочени в поканата. </w:t>
            </w:r>
          </w:p>
          <w:p w14:paraId="3FE037EC"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6. Лице, което участва в обединение или е дало съгласие и фигурира като подизпълнител в офертата на друг кандидат, не може да представи самостоятелна оферта. </w:t>
            </w:r>
          </w:p>
          <w:p w14:paraId="17CE31FA"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7. Офертата се подава в Информационната система за управление и наблюдение на средствата от ЕС в България 2020 (ИСУН 2020). </w:t>
            </w:r>
          </w:p>
          <w:p w14:paraId="5C60041B"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8. Оферти, които не са представени чрез Информационната система за управление и наблюдение на средствата от ЕС в България 2020 (ИСУН 2020) не се разглеждат и не се оценяват. </w:t>
            </w:r>
          </w:p>
          <w:p w14:paraId="6A8A7A2A"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9. В случай, че бъде определен за изпълнител, кандидатът следва да представи, към момента на сключване на договор за изпълнение, документи за липса на обстоятелства по чл. 54, ал. 1, т. 1 – 3 и 6 от ЗОП във връзка с чл.8, ал.3, т.2 от ПМС № 4 от 11 януари 2024 год. Документите за липса на обстоятелства по чл. 54, ал. 1, т. 1 – 3 и 6 от ЗОП, следва да са издадени от компетентен орган.</w:t>
            </w:r>
          </w:p>
          <w:p w14:paraId="5D7D8ED9"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Когато кандидатът, определен за изпълнител, е чуждестранно лице, той представя съответния документ, издаден от компетентен орган, съгласно законодателството на държавата, в която кандидатът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кандидатът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кандидатът представя официално заявление, направено пред компетентен орган в съответната държава.</w:t>
            </w:r>
          </w:p>
          <w:p w14:paraId="34DE02C2"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 xml:space="preserve">10. В случай, че участникът, определен за изпълнител, е </w:t>
            </w:r>
            <w:proofErr w:type="spellStart"/>
            <w:r w:rsidRPr="00F85B4A">
              <w:rPr>
                <w:rFonts w:ascii="Times New Roman" w:hAnsi="Times New Roman"/>
                <w:szCs w:val="24"/>
              </w:rPr>
              <w:t>неперсонифицирано</w:t>
            </w:r>
            <w:proofErr w:type="spellEnd"/>
            <w:r w:rsidRPr="00F85B4A">
              <w:rPr>
                <w:rFonts w:ascii="Times New Roman" w:hAnsi="Times New Roman"/>
                <w:szCs w:val="24"/>
              </w:rPr>
              <w:t xml:space="preserve"> обединение на физически и/или юридически лица, условие за подписване на договор е представянето на заверено копие от удостоверение за данъчна регистрация и регистрация по БУЛСТАТ</w:t>
            </w:r>
            <w:r w:rsidRPr="007B4CDF">
              <w:rPr>
                <w:rFonts w:ascii="Times New Roman" w:hAnsi="Times New Roman"/>
                <w:szCs w:val="24"/>
                <w:lang w:val="ru-RU"/>
              </w:rPr>
              <w:t xml:space="preserve"> </w:t>
            </w:r>
            <w:r w:rsidRPr="00F85B4A">
              <w:rPr>
                <w:rFonts w:ascii="Times New Roman" w:hAnsi="Times New Roman"/>
                <w:szCs w:val="24"/>
              </w:rPr>
              <w:t xml:space="preserve"> или еквивалентни документи съгласно законодателството на държавата, в която обединението е установено.</w:t>
            </w:r>
          </w:p>
          <w:p w14:paraId="441CA3D8" w14:textId="77777777"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11. Възложителят не разглежда и отстранява оферти на кандидати при условията на чл.8, ал.3, т.1 от ПМС № 4 от 11 януари 2024 год.</w:t>
            </w:r>
          </w:p>
          <w:p w14:paraId="19C6675E" w14:textId="44E76453"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12. Офериран</w:t>
            </w:r>
            <w:r w:rsidR="005A53EF">
              <w:rPr>
                <w:rFonts w:ascii="Times New Roman" w:hAnsi="Times New Roman"/>
                <w:szCs w:val="24"/>
              </w:rPr>
              <w:t>ите</w:t>
            </w:r>
            <w:r w:rsidRPr="00F85B4A">
              <w:rPr>
                <w:rFonts w:ascii="Times New Roman" w:hAnsi="Times New Roman"/>
                <w:szCs w:val="24"/>
              </w:rPr>
              <w:t xml:space="preserve"> </w:t>
            </w:r>
            <w:r w:rsidR="005A53EF">
              <w:rPr>
                <w:rFonts w:ascii="Times New Roman" w:hAnsi="Times New Roman"/>
                <w:szCs w:val="24"/>
              </w:rPr>
              <w:t>активи</w:t>
            </w:r>
            <w:r w:rsidR="007503A7">
              <w:rPr>
                <w:rFonts w:ascii="Times New Roman" w:hAnsi="Times New Roman"/>
                <w:szCs w:val="24"/>
              </w:rPr>
              <w:t xml:space="preserve"> </w:t>
            </w:r>
            <w:r w:rsidRPr="00F85B4A">
              <w:rPr>
                <w:rFonts w:ascii="Times New Roman" w:hAnsi="Times New Roman"/>
                <w:szCs w:val="24"/>
              </w:rPr>
              <w:t>трябва да бъд</w:t>
            </w:r>
            <w:r w:rsidR="005A53EF">
              <w:rPr>
                <w:rFonts w:ascii="Times New Roman" w:hAnsi="Times New Roman"/>
                <w:szCs w:val="24"/>
              </w:rPr>
              <w:t>ат</w:t>
            </w:r>
            <w:r w:rsidRPr="00F85B4A">
              <w:rPr>
                <w:rFonts w:ascii="Times New Roman" w:hAnsi="Times New Roman"/>
                <w:szCs w:val="24"/>
              </w:rPr>
              <w:t xml:space="preserve"> нов</w:t>
            </w:r>
            <w:r w:rsidR="005A53EF">
              <w:rPr>
                <w:rFonts w:ascii="Times New Roman" w:hAnsi="Times New Roman"/>
                <w:szCs w:val="24"/>
              </w:rPr>
              <w:t>и</w:t>
            </w:r>
            <w:r w:rsidRPr="00F85B4A">
              <w:rPr>
                <w:rFonts w:ascii="Times New Roman" w:hAnsi="Times New Roman"/>
                <w:szCs w:val="24"/>
              </w:rPr>
              <w:t>, неупотребяван</w:t>
            </w:r>
            <w:r w:rsidR="005A53EF">
              <w:rPr>
                <w:rFonts w:ascii="Times New Roman" w:hAnsi="Times New Roman"/>
                <w:szCs w:val="24"/>
              </w:rPr>
              <w:t>и</w:t>
            </w:r>
            <w:r w:rsidRPr="00F85B4A">
              <w:rPr>
                <w:rFonts w:ascii="Times New Roman" w:hAnsi="Times New Roman"/>
                <w:szCs w:val="24"/>
              </w:rPr>
              <w:t xml:space="preserve"> и да покрива</w:t>
            </w:r>
            <w:r w:rsidR="005A53EF">
              <w:rPr>
                <w:rFonts w:ascii="Times New Roman" w:hAnsi="Times New Roman"/>
                <w:szCs w:val="24"/>
              </w:rPr>
              <w:t>т</w:t>
            </w:r>
            <w:r w:rsidRPr="00F85B4A">
              <w:rPr>
                <w:rFonts w:ascii="Times New Roman" w:hAnsi="Times New Roman"/>
                <w:szCs w:val="24"/>
              </w:rPr>
              <w:t xml:space="preserve"> и/или надвишава</w:t>
            </w:r>
            <w:r w:rsidR="007503A7">
              <w:rPr>
                <w:rFonts w:ascii="Times New Roman" w:hAnsi="Times New Roman"/>
                <w:szCs w:val="24"/>
              </w:rPr>
              <w:t>т</w:t>
            </w:r>
            <w:r w:rsidRPr="00F85B4A">
              <w:rPr>
                <w:rFonts w:ascii="Times New Roman" w:hAnsi="Times New Roman"/>
                <w:szCs w:val="24"/>
              </w:rPr>
              <w:t xml:space="preserve"> определените от възложителя задължителни технически изисквания.</w:t>
            </w:r>
          </w:p>
          <w:p w14:paraId="122FBF4C" w14:textId="0CDFD6CE" w:rsidR="00F85B4A" w:rsidRPr="00F85B4A" w:rsidRDefault="00F85B4A" w:rsidP="00F85B4A">
            <w:pPr>
              <w:autoSpaceDE w:val="0"/>
              <w:jc w:val="both"/>
              <w:rPr>
                <w:rFonts w:ascii="Times New Roman" w:hAnsi="Times New Roman"/>
                <w:szCs w:val="24"/>
              </w:rPr>
            </w:pPr>
            <w:r w:rsidRPr="00F85B4A">
              <w:rPr>
                <w:rFonts w:ascii="Times New Roman" w:hAnsi="Times New Roman"/>
                <w:szCs w:val="24"/>
              </w:rPr>
              <w:t>13. Няма да се оценяват оферти, които надхвърлят прогнозната стойност за конкрет</w:t>
            </w:r>
            <w:r w:rsidR="005A53EF">
              <w:rPr>
                <w:rFonts w:ascii="Times New Roman" w:hAnsi="Times New Roman"/>
                <w:szCs w:val="24"/>
              </w:rPr>
              <w:t>ен</w:t>
            </w:r>
            <w:r w:rsidRPr="00F85B4A">
              <w:rPr>
                <w:rFonts w:ascii="Times New Roman" w:hAnsi="Times New Roman"/>
                <w:szCs w:val="24"/>
              </w:rPr>
              <w:t xml:space="preserve"> </w:t>
            </w:r>
            <w:r w:rsidR="005A53EF">
              <w:rPr>
                <w:rFonts w:ascii="Times New Roman" w:hAnsi="Times New Roman"/>
                <w:szCs w:val="24"/>
              </w:rPr>
              <w:t>актив</w:t>
            </w:r>
            <w:r w:rsidR="007503A7">
              <w:rPr>
                <w:rFonts w:ascii="Times New Roman" w:hAnsi="Times New Roman"/>
                <w:szCs w:val="24"/>
              </w:rPr>
              <w:t xml:space="preserve"> </w:t>
            </w:r>
            <w:r w:rsidRPr="00F85B4A">
              <w:rPr>
                <w:rFonts w:ascii="Times New Roman" w:hAnsi="Times New Roman"/>
                <w:szCs w:val="24"/>
              </w:rPr>
              <w:t xml:space="preserve">от настоящата покана. В случай, че това обстоятелство е налице, Офертата ще </w:t>
            </w:r>
            <w:r w:rsidRPr="00F85B4A">
              <w:rPr>
                <w:rFonts w:ascii="Times New Roman" w:hAnsi="Times New Roman"/>
                <w:szCs w:val="24"/>
              </w:rPr>
              <w:lastRenderedPageBreak/>
              <w:t>бъде отхвърлена и няма да бъде допусната до етапа на оценка.</w:t>
            </w:r>
          </w:p>
          <w:p w14:paraId="378E825B" w14:textId="77777777" w:rsidR="00F85B4A" w:rsidRPr="002A730C" w:rsidRDefault="00F85B4A" w:rsidP="00F85B4A">
            <w:pPr>
              <w:autoSpaceDE w:val="0"/>
              <w:jc w:val="both"/>
              <w:rPr>
                <w:rFonts w:ascii="Times New Roman" w:hAnsi="Times New Roman"/>
                <w:b/>
                <w:bCs/>
                <w:szCs w:val="24"/>
              </w:rPr>
            </w:pPr>
          </w:p>
        </w:tc>
      </w:tr>
    </w:tbl>
    <w:p w14:paraId="38CAEEE7" w14:textId="77777777" w:rsidR="002D5BC3" w:rsidRDefault="002D5BC3" w:rsidP="002A730C">
      <w:pPr>
        <w:autoSpaceDE w:val="0"/>
        <w:jc w:val="both"/>
        <w:rPr>
          <w:rFonts w:ascii="Times New Roman" w:hAnsi="Times New Roman"/>
          <w:b/>
          <w:bCs/>
          <w:szCs w:val="24"/>
        </w:rPr>
      </w:pPr>
    </w:p>
    <w:p w14:paraId="5C3BF0C1"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 xml:space="preserve">ІІІ.2) Условия за участие </w:t>
      </w:r>
    </w:p>
    <w:p w14:paraId="028FF7FB"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4899"/>
      </w:tblGrid>
      <w:tr w:rsidR="002A730C" w:rsidRPr="002A730C" w14:paraId="5C4C35D8" w14:textId="77777777" w:rsidTr="00674566">
        <w:trPr>
          <w:cantSplit/>
        </w:trPr>
        <w:tc>
          <w:tcPr>
            <w:tcW w:w="9327" w:type="dxa"/>
            <w:gridSpan w:val="2"/>
            <w:tcBorders>
              <w:top w:val="single" w:sz="4" w:space="0" w:color="000000"/>
              <w:left w:val="single" w:sz="4" w:space="0" w:color="000000"/>
              <w:bottom w:val="single" w:sz="4" w:space="0" w:color="000000"/>
              <w:right w:val="single" w:sz="4" w:space="0" w:color="000000"/>
            </w:tcBorders>
          </w:tcPr>
          <w:p w14:paraId="16290586" w14:textId="3EC5A6DE" w:rsidR="00F85B4A"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ІІІ.2.</w:t>
            </w:r>
            <w:r w:rsidRPr="007B4CDF">
              <w:rPr>
                <w:rFonts w:ascii="Times New Roman" w:hAnsi="Times New Roman"/>
                <w:b/>
                <w:szCs w:val="24"/>
                <w:lang w:val="ru-RU"/>
              </w:rPr>
              <w:t>1</w:t>
            </w:r>
            <w:r w:rsidRPr="002A730C">
              <w:rPr>
                <w:rFonts w:ascii="Times New Roman" w:hAnsi="Times New Roman"/>
                <w:b/>
                <w:szCs w:val="24"/>
              </w:rPr>
              <w:t>) Правен статус</w:t>
            </w:r>
          </w:p>
          <w:p w14:paraId="21782C84" w14:textId="77777777" w:rsidR="00F85B4A" w:rsidRP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 xml:space="preserve">Кандидат в процедурата може да бъде всяко българско или чуждестранно юридическо или физическо лице, както и техни обединения. </w:t>
            </w:r>
          </w:p>
          <w:p w14:paraId="1A5096C0" w14:textId="77777777" w:rsidR="00F85B4A" w:rsidRP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 xml:space="preserve">В процедурата за избор на изпълнител може да участва всеки кандидат, който отговаря на предварително обявените условия. </w:t>
            </w:r>
          </w:p>
          <w:p w14:paraId="20B41294" w14:textId="77777777" w:rsidR="00F85B4A" w:rsidRP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За изпълнители не могат да бъдат определени лица, за които са налице обстоятелствата за отстраняване от участие в процедура, съгласно член 8, ал. 3, т. 2 от ПМС № 4 от 11 януари 2024 год.</w:t>
            </w:r>
          </w:p>
          <w:p w14:paraId="37396E8A" w14:textId="77777777" w:rsidR="00F85B4A" w:rsidRP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 xml:space="preserve">Липсата на обстоятелствата по член 8, ал. 3, т. 2 от ПМС № 4 от 11 януари 2024 год. се доказва от кандидатите: </w:t>
            </w:r>
          </w:p>
          <w:p w14:paraId="31527582" w14:textId="77777777" w:rsidR="00F85B4A" w:rsidRP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 xml:space="preserve">1. При подаване на офертата – с декларация; </w:t>
            </w:r>
          </w:p>
          <w:p w14:paraId="4372B9BE" w14:textId="34CD8472" w:rsidR="00F85B4A" w:rsidRDefault="00F85B4A" w:rsidP="00F85B4A">
            <w:pPr>
              <w:autoSpaceDE w:val="0"/>
              <w:snapToGrid w:val="0"/>
              <w:jc w:val="both"/>
              <w:rPr>
                <w:rFonts w:ascii="Times New Roman" w:hAnsi="Times New Roman"/>
                <w:bCs/>
                <w:szCs w:val="24"/>
              </w:rPr>
            </w:pPr>
            <w:r w:rsidRPr="00F85B4A">
              <w:rPr>
                <w:rFonts w:ascii="Times New Roman" w:hAnsi="Times New Roman"/>
                <w:bCs/>
                <w:szCs w:val="24"/>
              </w:rPr>
              <w:t>2. При подписване на договора за доставка</w:t>
            </w:r>
            <w:r w:rsidR="00B04D6D">
              <w:rPr>
                <w:rFonts w:ascii="Times New Roman" w:hAnsi="Times New Roman"/>
                <w:bCs/>
                <w:szCs w:val="24"/>
              </w:rPr>
              <w:t xml:space="preserve"> </w:t>
            </w:r>
            <w:r w:rsidRPr="00F85B4A">
              <w:rPr>
                <w:rFonts w:ascii="Times New Roman" w:hAnsi="Times New Roman"/>
                <w:bCs/>
                <w:szCs w:val="24"/>
              </w:rPr>
              <w:t>- с документи, издадени от компетентен орган, относно липсата на обстоятелства по чл. 54, ал. 1, т. 1 – 3 и 6 от Закона за обществените поръчки.</w:t>
            </w:r>
          </w:p>
          <w:p w14:paraId="25B415DD" w14:textId="77777777" w:rsidR="00454F76" w:rsidRDefault="00454F76" w:rsidP="00F85B4A">
            <w:pPr>
              <w:autoSpaceDE w:val="0"/>
              <w:snapToGrid w:val="0"/>
              <w:jc w:val="both"/>
              <w:rPr>
                <w:rFonts w:ascii="Times New Roman" w:hAnsi="Times New Roman"/>
                <w:bCs/>
                <w:szCs w:val="24"/>
              </w:rPr>
            </w:pPr>
          </w:p>
          <w:p w14:paraId="05777DF1" w14:textId="5E072767" w:rsidR="00454F76" w:rsidRPr="00F85B4A" w:rsidRDefault="00454F76" w:rsidP="00F85B4A">
            <w:pPr>
              <w:autoSpaceDE w:val="0"/>
              <w:snapToGrid w:val="0"/>
              <w:jc w:val="both"/>
              <w:rPr>
                <w:rFonts w:ascii="Times New Roman" w:hAnsi="Times New Roman"/>
                <w:bCs/>
                <w:szCs w:val="24"/>
              </w:rPr>
            </w:pPr>
            <w:r w:rsidRPr="008F1E7B">
              <w:rPr>
                <w:rFonts w:ascii="Times New Roman" w:hAnsi="Times New Roman"/>
                <w:b/>
                <w:szCs w:val="24"/>
              </w:rPr>
              <w:t>Забележка:</w:t>
            </w:r>
            <w:r>
              <w:rPr>
                <w:rFonts w:ascii="Times New Roman" w:hAnsi="Times New Roman"/>
                <w:bCs/>
                <w:szCs w:val="24"/>
              </w:rPr>
              <w:t xml:space="preserve"> </w:t>
            </w:r>
            <w:r w:rsidRPr="00F85B4A">
              <w:rPr>
                <w:rFonts w:ascii="Times New Roman" w:hAnsi="Times New Roman"/>
                <w:bCs/>
                <w:szCs w:val="24"/>
              </w:rPr>
              <w:t xml:space="preserve">В случай, че някой от изискуемите документи е на чужд език, е необходимо документите да бъдат придружени с превод на български език от </w:t>
            </w:r>
            <w:r>
              <w:rPr>
                <w:rFonts w:ascii="Times New Roman" w:hAnsi="Times New Roman"/>
                <w:bCs/>
                <w:szCs w:val="24"/>
              </w:rPr>
              <w:t xml:space="preserve">легализиран </w:t>
            </w:r>
            <w:r w:rsidRPr="00F85B4A">
              <w:rPr>
                <w:rFonts w:ascii="Times New Roman" w:hAnsi="Times New Roman"/>
                <w:bCs/>
                <w:szCs w:val="24"/>
              </w:rPr>
              <w:t>преводач.</w:t>
            </w:r>
          </w:p>
          <w:p w14:paraId="07EAF882" w14:textId="77777777" w:rsidR="002A730C" w:rsidRPr="002A730C" w:rsidRDefault="002A730C" w:rsidP="00454F76">
            <w:pPr>
              <w:autoSpaceDE w:val="0"/>
              <w:snapToGrid w:val="0"/>
              <w:jc w:val="both"/>
              <w:rPr>
                <w:rFonts w:ascii="Times New Roman" w:hAnsi="Times New Roman"/>
                <w:bCs/>
                <w:szCs w:val="24"/>
              </w:rPr>
            </w:pPr>
          </w:p>
        </w:tc>
      </w:tr>
      <w:tr w:rsidR="002A730C" w:rsidRPr="002A730C" w14:paraId="0B30BF7F" w14:textId="77777777" w:rsidTr="00674566">
        <w:trPr>
          <w:cantSplit/>
        </w:trPr>
        <w:tc>
          <w:tcPr>
            <w:tcW w:w="9327" w:type="dxa"/>
            <w:gridSpan w:val="2"/>
            <w:tcBorders>
              <w:left w:val="single" w:sz="4" w:space="0" w:color="000000"/>
              <w:bottom w:val="single" w:sz="4" w:space="0" w:color="000000"/>
              <w:right w:val="single" w:sz="4" w:space="0" w:color="000000"/>
            </w:tcBorders>
          </w:tcPr>
          <w:p w14:paraId="1E9DB29E" w14:textId="1A106B5B" w:rsidR="00F85B4A" w:rsidRDefault="002A730C" w:rsidP="00F85B4A">
            <w:pPr>
              <w:autoSpaceDE w:val="0"/>
              <w:snapToGrid w:val="0"/>
              <w:jc w:val="both"/>
              <w:rPr>
                <w:rFonts w:ascii="Times New Roman" w:hAnsi="Times New Roman"/>
                <w:szCs w:val="24"/>
              </w:rPr>
            </w:pPr>
            <w:r w:rsidRPr="002A730C">
              <w:rPr>
                <w:rFonts w:ascii="Times New Roman" w:hAnsi="Times New Roman"/>
                <w:szCs w:val="24"/>
              </w:rPr>
              <w:t>Изискуеми документи:</w:t>
            </w:r>
          </w:p>
          <w:p w14:paraId="7653E2CD" w14:textId="3F9F6D89" w:rsidR="00F85B4A" w:rsidRPr="00F85B4A" w:rsidRDefault="00F85B4A" w:rsidP="00F85B4A">
            <w:pPr>
              <w:autoSpaceDE w:val="0"/>
              <w:snapToGrid w:val="0"/>
              <w:jc w:val="both"/>
              <w:rPr>
                <w:rFonts w:ascii="Times New Roman" w:hAnsi="Times New Roman"/>
                <w:szCs w:val="24"/>
              </w:rPr>
            </w:pPr>
          </w:p>
        </w:tc>
      </w:tr>
      <w:tr w:rsidR="002A730C" w:rsidRPr="002A730C" w14:paraId="6091B065" w14:textId="77777777" w:rsidTr="00674566">
        <w:trPr>
          <w:cantSplit/>
        </w:trPr>
        <w:tc>
          <w:tcPr>
            <w:tcW w:w="9327" w:type="dxa"/>
            <w:gridSpan w:val="2"/>
            <w:tcBorders>
              <w:left w:val="single" w:sz="4" w:space="0" w:color="000000"/>
              <w:bottom w:val="single" w:sz="4" w:space="0" w:color="000000"/>
              <w:right w:val="single" w:sz="4" w:space="0" w:color="000000"/>
            </w:tcBorders>
          </w:tcPr>
          <w:p w14:paraId="682F29B3" w14:textId="77777777" w:rsidR="002A730C" w:rsidRPr="002A730C" w:rsidRDefault="002A730C" w:rsidP="00B91747">
            <w:pPr>
              <w:autoSpaceDE w:val="0"/>
              <w:snapToGrid w:val="0"/>
              <w:jc w:val="both"/>
              <w:rPr>
                <w:rFonts w:ascii="Times New Roman" w:hAnsi="Times New Roman"/>
                <w:szCs w:val="24"/>
                <w:lang w:val="en-US"/>
              </w:rPr>
            </w:pPr>
          </w:p>
          <w:p w14:paraId="1EEBD3F3" w14:textId="246904CB" w:rsidR="004E45B1" w:rsidRPr="004E45B1" w:rsidRDefault="004E45B1" w:rsidP="004E45B1">
            <w:pPr>
              <w:numPr>
                <w:ilvl w:val="0"/>
                <w:numId w:val="3"/>
              </w:numPr>
              <w:jc w:val="both"/>
              <w:rPr>
                <w:rFonts w:ascii="Times New Roman" w:hAnsi="Times New Roman"/>
                <w:szCs w:val="24"/>
              </w:rPr>
            </w:pPr>
            <w:r w:rsidRPr="00361C5D">
              <w:rPr>
                <w:rFonts w:ascii="Times New Roman" w:hAnsi="Times New Roman"/>
                <w:szCs w:val="24"/>
              </w:rPr>
              <w:t>Декларация с посочване на ЕИК - по образец или Удостоверение за актуално състояние, издадено не по-рано от 1 месец преди крайния срок за подаване на оферти или еквивалент за чуждестранно юридическо лице, а когато кандидатът е физическо лице - документ за самоличност;</w:t>
            </w:r>
          </w:p>
          <w:p w14:paraId="5E333315" w14:textId="06C06B94" w:rsidR="00C935ED" w:rsidRDefault="002A730C" w:rsidP="00C935ED">
            <w:pPr>
              <w:numPr>
                <w:ilvl w:val="0"/>
                <w:numId w:val="3"/>
              </w:numPr>
              <w:jc w:val="both"/>
              <w:rPr>
                <w:rFonts w:ascii="Times New Roman" w:hAnsi="Times New Roman"/>
                <w:szCs w:val="24"/>
              </w:rPr>
            </w:pPr>
            <w:r w:rsidRPr="00E4250B">
              <w:rPr>
                <w:rFonts w:ascii="Times New Roman" w:hAnsi="Times New Roman"/>
              </w:rPr>
              <w:t>Деклараци</w:t>
            </w:r>
            <w:r w:rsidR="00137D08">
              <w:rPr>
                <w:rFonts w:ascii="Times New Roman" w:hAnsi="Times New Roman"/>
              </w:rPr>
              <w:t>я</w:t>
            </w:r>
            <w:r w:rsidRPr="006D1DC4">
              <w:rPr>
                <w:rFonts w:ascii="Times New Roman" w:hAnsi="Times New Roman"/>
                <w:szCs w:val="24"/>
              </w:rPr>
              <w:t xml:space="preserve"> по </w:t>
            </w:r>
            <w:r w:rsidR="009E2367" w:rsidRPr="002A730C">
              <w:rPr>
                <w:rFonts w:ascii="Times New Roman" w:hAnsi="Times New Roman"/>
                <w:szCs w:val="24"/>
              </w:rPr>
              <w:t xml:space="preserve">чл. </w:t>
            </w:r>
            <w:r w:rsidR="00E22083">
              <w:rPr>
                <w:rFonts w:ascii="Times New Roman" w:hAnsi="Times New Roman"/>
                <w:szCs w:val="24"/>
              </w:rPr>
              <w:t>12, ал. 1, т. 1 от ПМС №</w:t>
            </w:r>
            <w:r w:rsidR="004C41E5" w:rsidRPr="002F13BF">
              <w:rPr>
                <w:rFonts w:ascii="Times New Roman" w:hAnsi="Times New Roman"/>
                <w:szCs w:val="24"/>
              </w:rPr>
              <w:t xml:space="preserve"> </w:t>
            </w:r>
            <w:r w:rsidR="00F8621A" w:rsidRPr="007B4CDF">
              <w:rPr>
                <w:rFonts w:ascii="Times New Roman" w:hAnsi="Times New Roman"/>
                <w:szCs w:val="24"/>
                <w:lang w:val="ru-RU"/>
              </w:rPr>
              <w:t>4</w:t>
            </w:r>
            <w:r w:rsidR="009308FC">
              <w:rPr>
                <w:rFonts w:ascii="Times New Roman" w:hAnsi="Times New Roman"/>
                <w:szCs w:val="24"/>
              </w:rPr>
              <w:t>/</w:t>
            </w:r>
            <w:r w:rsidR="00F8621A" w:rsidRPr="00F8621A">
              <w:rPr>
                <w:rFonts w:ascii="Times New Roman" w:hAnsi="Times New Roman"/>
                <w:szCs w:val="24"/>
              </w:rPr>
              <w:t>11.01.2024</w:t>
            </w:r>
            <w:r w:rsidR="00F8621A" w:rsidRPr="007B4CDF">
              <w:rPr>
                <w:rFonts w:ascii="Times New Roman" w:hAnsi="Times New Roman"/>
                <w:szCs w:val="24"/>
                <w:lang w:val="ru-RU"/>
              </w:rPr>
              <w:t xml:space="preserve"> </w:t>
            </w:r>
            <w:r w:rsidR="009308FC">
              <w:rPr>
                <w:rFonts w:ascii="Times New Roman" w:hAnsi="Times New Roman"/>
                <w:szCs w:val="24"/>
              </w:rPr>
              <w:t>г.</w:t>
            </w:r>
          </w:p>
          <w:p w14:paraId="63FB7D72" w14:textId="6A49FA9A" w:rsidR="00F85B4A" w:rsidRDefault="00F85B4A" w:rsidP="00C935ED">
            <w:pPr>
              <w:numPr>
                <w:ilvl w:val="0"/>
                <w:numId w:val="3"/>
              </w:numPr>
              <w:jc w:val="both"/>
              <w:rPr>
                <w:rFonts w:ascii="Times New Roman" w:hAnsi="Times New Roman"/>
                <w:szCs w:val="24"/>
              </w:rPr>
            </w:pPr>
            <w:r w:rsidRPr="00C935ED">
              <w:rPr>
                <w:rFonts w:ascii="Times New Roman" w:hAnsi="Times New Roman"/>
                <w:szCs w:val="24"/>
              </w:rPr>
              <w:t>В случай на обединение -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31D5D3A2" w14:textId="3C5DCB71" w:rsidR="00F85B4A" w:rsidRDefault="00F85B4A" w:rsidP="00F85B4A">
            <w:pPr>
              <w:numPr>
                <w:ilvl w:val="0"/>
                <w:numId w:val="3"/>
              </w:numPr>
              <w:jc w:val="both"/>
              <w:rPr>
                <w:rFonts w:ascii="Times New Roman" w:hAnsi="Times New Roman"/>
                <w:szCs w:val="24"/>
              </w:rPr>
            </w:pPr>
            <w:r w:rsidRPr="00C935ED">
              <w:rPr>
                <w:rFonts w:ascii="Times New Roman" w:hAnsi="Times New Roman"/>
                <w:szCs w:val="24"/>
              </w:rPr>
              <w:t xml:space="preserve">В случай на обединение, всяко едно от лицата в обединението следва да представи документите по т. 1 и т. </w:t>
            </w:r>
            <w:r w:rsidR="00C935ED">
              <w:rPr>
                <w:rFonts w:ascii="Times New Roman" w:hAnsi="Times New Roman"/>
                <w:szCs w:val="24"/>
              </w:rPr>
              <w:t>2</w:t>
            </w:r>
            <w:r w:rsidRPr="00C935ED">
              <w:rPr>
                <w:rFonts w:ascii="Times New Roman" w:hAnsi="Times New Roman"/>
                <w:szCs w:val="24"/>
              </w:rPr>
              <w:t>.</w:t>
            </w:r>
          </w:p>
          <w:p w14:paraId="77F7DB1F" w14:textId="7E5DA026" w:rsidR="00385A17" w:rsidRPr="00385A17" w:rsidRDefault="00385A17" w:rsidP="00F85B4A">
            <w:pPr>
              <w:numPr>
                <w:ilvl w:val="0"/>
                <w:numId w:val="3"/>
              </w:numPr>
              <w:jc w:val="both"/>
              <w:rPr>
                <w:rFonts w:ascii="Times New Roman" w:hAnsi="Times New Roman"/>
                <w:szCs w:val="24"/>
              </w:rPr>
            </w:pPr>
            <w:r w:rsidRPr="00385A17">
              <w:rPr>
                <w:rFonts w:ascii="Times New Roman" w:hAnsi="Times New Roman"/>
                <w:szCs w:val="24"/>
              </w:rPr>
              <w:t>В случай, че офертите за тръжната процедура се представят и подписват от лице, различно от управляващия кандидата по регистрация се изисква Нотариално заверено пълномощно или нотариално заверен препис на пълномощното.</w:t>
            </w:r>
          </w:p>
          <w:p w14:paraId="232FC0E4" w14:textId="77777777" w:rsidR="00385A17" w:rsidRDefault="00385A17" w:rsidP="00F85B4A">
            <w:pPr>
              <w:jc w:val="both"/>
              <w:rPr>
                <w:rFonts w:ascii="Times New Roman" w:hAnsi="Times New Roman"/>
                <w:szCs w:val="24"/>
              </w:rPr>
            </w:pPr>
          </w:p>
          <w:p w14:paraId="434A89ED" w14:textId="18E9E69B" w:rsidR="00454F76" w:rsidRPr="00385A17" w:rsidRDefault="00385A17" w:rsidP="00385A17">
            <w:pPr>
              <w:jc w:val="both"/>
              <w:rPr>
                <w:rFonts w:ascii="Times New Roman" w:hAnsi="Times New Roman"/>
                <w:szCs w:val="24"/>
              </w:rPr>
            </w:pPr>
            <w:r w:rsidRPr="00385A17">
              <w:rPr>
                <w:rFonts w:ascii="Times New Roman" w:hAnsi="Times New Roman"/>
                <w:b/>
                <w:bCs/>
                <w:szCs w:val="24"/>
              </w:rPr>
              <w:t>Забележка:</w:t>
            </w:r>
            <w:r w:rsidRPr="00385A17">
              <w:rPr>
                <w:rFonts w:ascii="Times New Roman" w:hAnsi="Times New Roman"/>
                <w:szCs w:val="24"/>
              </w:rPr>
              <w:t xml:space="preserve"> За чуждестранни кандидати - съответен еквивалентен документ, издаден от съответен съдебен или административен орган в държавата, в която са установени, които се придружават </w:t>
            </w:r>
            <w:r w:rsidR="00454F76">
              <w:rPr>
                <w:rFonts w:ascii="Times New Roman" w:hAnsi="Times New Roman"/>
                <w:szCs w:val="24"/>
              </w:rPr>
              <w:t>от легализиран</w:t>
            </w:r>
            <w:r w:rsidRPr="00385A17">
              <w:rPr>
                <w:rFonts w:ascii="Times New Roman" w:hAnsi="Times New Roman"/>
                <w:szCs w:val="24"/>
              </w:rPr>
              <w:t xml:space="preserve"> превод на български език.</w:t>
            </w:r>
          </w:p>
          <w:p w14:paraId="533CDA5B" w14:textId="77777777" w:rsidR="002A730C" w:rsidRPr="002A730C" w:rsidRDefault="002A730C" w:rsidP="00B91747">
            <w:pPr>
              <w:autoSpaceDE w:val="0"/>
              <w:snapToGrid w:val="0"/>
              <w:jc w:val="both"/>
              <w:rPr>
                <w:rFonts w:ascii="Times New Roman" w:hAnsi="Times New Roman"/>
                <w:szCs w:val="24"/>
                <w:lang w:val="ru-RU"/>
              </w:rPr>
            </w:pPr>
          </w:p>
        </w:tc>
      </w:tr>
      <w:tr w:rsidR="002A730C" w:rsidRPr="002A730C" w14:paraId="4F70F346" w14:textId="77777777" w:rsidTr="00674566">
        <w:trPr>
          <w:cantSplit/>
          <w:trHeight w:val="485"/>
        </w:trPr>
        <w:tc>
          <w:tcPr>
            <w:tcW w:w="9327" w:type="dxa"/>
            <w:gridSpan w:val="2"/>
            <w:tcBorders>
              <w:left w:val="single" w:sz="4" w:space="0" w:color="000000"/>
              <w:bottom w:val="single" w:sz="4" w:space="0" w:color="000000"/>
              <w:right w:val="single" w:sz="4" w:space="0" w:color="000000"/>
            </w:tcBorders>
          </w:tcPr>
          <w:p w14:paraId="5028FCA4" w14:textId="77777777" w:rsidR="002A730C" w:rsidRPr="002A730C" w:rsidRDefault="002A730C" w:rsidP="009308FC">
            <w:pPr>
              <w:pStyle w:val="a5"/>
              <w:autoSpaceDE w:val="0"/>
              <w:snapToGrid w:val="0"/>
              <w:jc w:val="both"/>
              <w:rPr>
                <w:rFonts w:ascii="Times New Roman" w:hAnsi="Times New Roman"/>
                <w:b/>
                <w:bCs/>
                <w:szCs w:val="24"/>
              </w:rPr>
            </w:pPr>
            <w:r w:rsidRPr="002A730C">
              <w:rPr>
                <w:rFonts w:ascii="Times New Roman" w:hAnsi="Times New Roman"/>
                <w:b/>
                <w:bCs/>
                <w:szCs w:val="24"/>
              </w:rPr>
              <w:lastRenderedPageBreak/>
              <w:t>ІІІ.2.</w:t>
            </w:r>
            <w:r w:rsidR="00257D2C">
              <w:rPr>
                <w:rFonts w:ascii="Times New Roman" w:hAnsi="Times New Roman"/>
                <w:b/>
                <w:bCs/>
                <w:szCs w:val="24"/>
              </w:rPr>
              <w:t>2</w:t>
            </w:r>
            <w:r w:rsidRPr="002A730C">
              <w:rPr>
                <w:rFonts w:ascii="Times New Roman" w:hAnsi="Times New Roman"/>
                <w:b/>
                <w:bCs/>
                <w:szCs w:val="24"/>
              </w:rPr>
              <w:t xml:space="preserve">) </w:t>
            </w:r>
            <w:r w:rsidR="00F8621A" w:rsidRPr="00F8621A">
              <w:rPr>
                <w:rFonts w:ascii="Times New Roman" w:hAnsi="Times New Roman"/>
                <w:b/>
                <w:bCs/>
                <w:szCs w:val="24"/>
              </w:rPr>
              <w:t>И</w:t>
            </w:r>
            <w:r w:rsidR="00F8621A">
              <w:rPr>
                <w:rFonts w:ascii="Times New Roman" w:hAnsi="Times New Roman"/>
                <w:b/>
                <w:bCs/>
                <w:szCs w:val="24"/>
              </w:rPr>
              <w:t>кономическо и финансово</w:t>
            </w:r>
            <w:r w:rsidR="00F8621A" w:rsidRPr="00F8621A">
              <w:rPr>
                <w:rFonts w:ascii="Times New Roman" w:hAnsi="Times New Roman"/>
                <w:b/>
                <w:bCs/>
                <w:szCs w:val="24"/>
              </w:rPr>
              <w:t xml:space="preserve"> състояние</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9308FC">
              <w:rPr>
                <w:rFonts w:ascii="Times New Roman" w:hAnsi="Times New Roman"/>
                <w:b/>
                <w:bCs/>
                <w:szCs w:val="24"/>
              </w:rPr>
              <w:t>11</w:t>
            </w:r>
            <w:r w:rsidR="000B5362">
              <w:rPr>
                <w:rFonts w:ascii="Times New Roman" w:hAnsi="Times New Roman"/>
                <w:b/>
                <w:bCs/>
                <w:szCs w:val="24"/>
              </w:rPr>
              <w:t xml:space="preserve"> </w:t>
            </w:r>
            <w:r w:rsidR="000436BD">
              <w:rPr>
                <w:rFonts w:ascii="Times New Roman" w:hAnsi="Times New Roman"/>
                <w:b/>
                <w:bCs/>
                <w:szCs w:val="24"/>
              </w:rPr>
              <w:t>от ПМС</w:t>
            </w:r>
            <w:r w:rsidR="006B016F" w:rsidRPr="002F13BF">
              <w:rPr>
                <w:rFonts w:ascii="Times New Roman" w:hAnsi="Times New Roman"/>
                <w:b/>
                <w:bCs/>
                <w:szCs w:val="24"/>
              </w:rPr>
              <w:t xml:space="preserve"> </w:t>
            </w:r>
            <w:r w:rsidR="006B016F">
              <w:rPr>
                <w:rFonts w:ascii="Times New Roman" w:hAnsi="Times New Roman"/>
                <w:b/>
                <w:bCs/>
                <w:szCs w:val="24"/>
              </w:rPr>
              <w:t>№</w:t>
            </w:r>
            <w:r w:rsidR="00F8621A">
              <w:rPr>
                <w:rFonts w:ascii="Times New Roman" w:hAnsi="Times New Roman"/>
                <w:b/>
                <w:bCs/>
                <w:szCs w:val="24"/>
              </w:rPr>
              <w:t xml:space="preserve"> 4/11.01.2024</w:t>
            </w:r>
            <w:r w:rsidR="009308FC">
              <w:rPr>
                <w:rFonts w:ascii="Times New Roman" w:hAnsi="Times New Roman"/>
                <w:b/>
                <w:bCs/>
                <w:szCs w:val="24"/>
              </w:rPr>
              <w:t xml:space="preserve"> г.)</w:t>
            </w:r>
          </w:p>
        </w:tc>
      </w:tr>
      <w:tr w:rsidR="002A730C" w:rsidRPr="002A730C" w14:paraId="2E27D33E" w14:textId="77777777" w:rsidTr="00674566">
        <w:trPr>
          <w:trHeight w:val="1285"/>
        </w:trPr>
        <w:tc>
          <w:tcPr>
            <w:tcW w:w="4428" w:type="dxa"/>
            <w:tcBorders>
              <w:left w:val="single" w:sz="4" w:space="0" w:color="000000"/>
              <w:bottom w:val="single" w:sz="4" w:space="0" w:color="000000"/>
            </w:tcBorders>
          </w:tcPr>
          <w:p w14:paraId="3B319A26" w14:textId="77777777" w:rsidR="002A730C" w:rsidRPr="007B4CDF"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Изискуеми документи и информация</w:t>
            </w:r>
            <w:r w:rsidR="00F8621A" w:rsidRPr="007B4CDF">
              <w:rPr>
                <w:rFonts w:ascii="Times New Roman" w:hAnsi="Times New Roman"/>
                <w:szCs w:val="24"/>
                <w:lang w:val="ru-RU"/>
              </w:rPr>
              <w:t>:</w:t>
            </w:r>
          </w:p>
          <w:p w14:paraId="78F375D9" w14:textId="77777777" w:rsidR="00180B3B" w:rsidRPr="007B4CDF" w:rsidRDefault="00180B3B" w:rsidP="00B91747">
            <w:pPr>
              <w:autoSpaceDE w:val="0"/>
              <w:snapToGrid w:val="0"/>
              <w:jc w:val="both"/>
              <w:rPr>
                <w:rFonts w:ascii="Times New Roman" w:hAnsi="Times New Roman"/>
                <w:szCs w:val="24"/>
                <w:lang w:val="ru-RU"/>
              </w:rPr>
            </w:pPr>
          </w:p>
          <w:p w14:paraId="0F3FE4E6" w14:textId="687FA20C" w:rsidR="002A730C" w:rsidRPr="002A730C" w:rsidRDefault="009146F9" w:rsidP="00B91747">
            <w:pPr>
              <w:autoSpaceDE w:val="0"/>
              <w:jc w:val="both"/>
              <w:rPr>
                <w:rFonts w:ascii="Times New Roman" w:hAnsi="Times New Roman"/>
                <w:b/>
                <w:bCs/>
                <w:szCs w:val="24"/>
              </w:rPr>
            </w:pPr>
            <w:r>
              <w:rPr>
                <w:rFonts w:ascii="Times New Roman" w:hAnsi="Times New Roman"/>
                <w:b/>
                <w:bCs/>
                <w:szCs w:val="24"/>
              </w:rPr>
              <w:t>Неприложимо</w:t>
            </w:r>
          </w:p>
        </w:tc>
        <w:tc>
          <w:tcPr>
            <w:tcW w:w="4899" w:type="dxa"/>
            <w:tcBorders>
              <w:left w:val="single" w:sz="4" w:space="0" w:color="000000"/>
              <w:bottom w:val="single" w:sz="4" w:space="0" w:color="000000"/>
              <w:right w:val="single" w:sz="4" w:space="0" w:color="000000"/>
            </w:tcBorders>
          </w:tcPr>
          <w:p w14:paraId="528A81B1" w14:textId="1DF8B2A2" w:rsidR="009146F9" w:rsidRPr="009146F9" w:rsidRDefault="002A730C" w:rsidP="009146F9">
            <w:pPr>
              <w:autoSpaceDE w:val="0"/>
              <w:snapToGrid w:val="0"/>
              <w:jc w:val="both"/>
              <w:rPr>
                <w:rFonts w:ascii="Times New Roman" w:hAnsi="Times New Roman"/>
                <w:szCs w:val="24"/>
              </w:rPr>
            </w:pPr>
            <w:r w:rsidRPr="002A730C">
              <w:rPr>
                <w:rFonts w:ascii="Times New Roman" w:hAnsi="Times New Roman"/>
                <w:szCs w:val="24"/>
              </w:rPr>
              <w:t xml:space="preserve">Минимални изисквания </w:t>
            </w:r>
            <w:r w:rsidRPr="002A730C">
              <w:rPr>
                <w:rFonts w:ascii="Times New Roman" w:hAnsi="Times New Roman"/>
                <w:i/>
                <w:szCs w:val="24"/>
              </w:rPr>
              <w:t>(</w:t>
            </w:r>
            <w:r w:rsidRPr="002A730C">
              <w:rPr>
                <w:rFonts w:ascii="Times New Roman" w:hAnsi="Times New Roman"/>
                <w:i/>
                <w:iCs/>
                <w:szCs w:val="24"/>
              </w:rPr>
              <w:t>когато е приложимо</w:t>
            </w:r>
            <w:r w:rsidRPr="002A730C">
              <w:rPr>
                <w:rFonts w:ascii="Times New Roman" w:hAnsi="Times New Roman"/>
                <w:i/>
                <w:szCs w:val="24"/>
              </w:rPr>
              <w:t>)</w:t>
            </w:r>
            <w:r w:rsidRPr="002A730C">
              <w:rPr>
                <w:rFonts w:ascii="Times New Roman" w:hAnsi="Times New Roman"/>
                <w:szCs w:val="24"/>
              </w:rPr>
              <w:t>:</w:t>
            </w:r>
          </w:p>
          <w:p w14:paraId="23DE9C88" w14:textId="03789927" w:rsidR="002A730C" w:rsidRPr="002A730C" w:rsidRDefault="009146F9" w:rsidP="00630173">
            <w:pPr>
              <w:autoSpaceDE w:val="0"/>
              <w:jc w:val="both"/>
              <w:rPr>
                <w:rFonts w:ascii="Times New Roman" w:hAnsi="Times New Roman"/>
                <w:b/>
                <w:bCs/>
                <w:szCs w:val="24"/>
              </w:rPr>
            </w:pPr>
            <w:r>
              <w:rPr>
                <w:rFonts w:ascii="Times New Roman" w:hAnsi="Times New Roman"/>
                <w:b/>
                <w:bCs/>
                <w:szCs w:val="24"/>
              </w:rPr>
              <w:t>Неприложимо</w:t>
            </w:r>
          </w:p>
        </w:tc>
      </w:tr>
      <w:tr w:rsidR="002A730C" w:rsidRPr="002A730C" w14:paraId="0F498650" w14:textId="77777777" w:rsidTr="00674566">
        <w:trPr>
          <w:cantSplit/>
        </w:trPr>
        <w:tc>
          <w:tcPr>
            <w:tcW w:w="9327" w:type="dxa"/>
            <w:gridSpan w:val="2"/>
            <w:tcBorders>
              <w:left w:val="single" w:sz="4" w:space="0" w:color="000000"/>
              <w:bottom w:val="single" w:sz="4" w:space="0" w:color="000000"/>
              <w:right w:val="single" w:sz="4" w:space="0" w:color="000000"/>
            </w:tcBorders>
          </w:tcPr>
          <w:p w14:paraId="48DFB017" w14:textId="77777777" w:rsidR="00A96076" w:rsidRDefault="00A96076" w:rsidP="00B91747">
            <w:pPr>
              <w:autoSpaceDE w:val="0"/>
              <w:snapToGrid w:val="0"/>
              <w:jc w:val="both"/>
              <w:rPr>
                <w:rFonts w:ascii="Times New Roman" w:hAnsi="Times New Roman"/>
                <w:b/>
                <w:bCs/>
                <w:szCs w:val="24"/>
              </w:rPr>
            </w:pPr>
          </w:p>
          <w:p w14:paraId="48732F88" w14:textId="77777777" w:rsidR="00A96076" w:rsidRDefault="00A96076" w:rsidP="00B91747">
            <w:pPr>
              <w:autoSpaceDE w:val="0"/>
              <w:snapToGrid w:val="0"/>
              <w:jc w:val="both"/>
              <w:rPr>
                <w:rFonts w:ascii="Times New Roman" w:hAnsi="Times New Roman"/>
                <w:b/>
                <w:bCs/>
                <w:szCs w:val="24"/>
              </w:rPr>
            </w:pPr>
          </w:p>
          <w:p w14:paraId="05F351B2"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3</w:t>
            </w:r>
            <w:r w:rsidRPr="002A730C">
              <w:rPr>
                <w:rFonts w:ascii="Times New Roman" w:hAnsi="Times New Roman"/>
                <w:b/>
                <w:bCs/>
                <w:szCs w:val="24"/>
              </w:rPr>
              <w:t>) Технически възможности и</w:t>
            </w:r>
            <w:r w:rsidR="00B13FAF">
              <w:rPr>
                <w:rFonts w:ascii="Times New Roman" w:hAnsi="Times New Roman"/>
                <w:b/>
                <w:bCs/>
                <w:szCs w:val="24"/>
              </w:rPr>
              <w:t>/или</w:t>
            </w:r>
            <w:r w:rsidRPr="002A730C">
              <w:rPr>
                <w:rFonts w:ascii="Times New Roman" w:hAnsi="Times New Roman"/>
                <w:b/>
                <w:bCs/>
                <w:szCs w:val="24"/>
              </w:rPr>
              <w:t xml:space="preserve"> квалификация</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0B5362">
              <w:rPr>
                <w:rFonts w:ascii="Times New Roman" w:hAnsi="Times New Roman"/>
                <w:b/>
                <w:bCs/>
                <w:szCs w:val="24"/>
              </w:rPr>
              <w:t xml:space="preserve">13 </w:t>
            </w:r>
            <w:r w:rsidR="000436BD">
              <w:rPr>
                <w:rFonts w:ascii="Times New Roman" w:hAnsi="Times New Roman"/>
                <w:b/>
                <w:bCs/>
                <w:szCs w:val="24"/>
              </w:rPr>
              <w:t>от ПМС</w:t>
            </w:r>
            <w:r w:rsidR="00BB1E0C">
              <w:rPr>
                <w:rFonts w:ascii="Times New Roman" w:hAnsi="Times New Roman"/>
                <w:b/>
                <w:bCs/>
                <w:szCs w:val="24"/>
              </w:rPr>
              <w:t xml:space="preserve"> №</w:t>
            </w:r>
            <w:r w:rsidR="000436BD">
              <w:rPr>
                <w:rFonts w:ascii="Times New Roman" w:hAnsi="Times New Roman"/>
                <w:b/>
                <w:bCs/>
                <w:szCs w:val="24"/>
              </w:rPr>
              <w:t xml:space="preserve"> </w:t>
            </w:r>
            <w:r w:rsidR="00A6458D" w:rsidRPr="00A6458D">
              <w:rPr>
                <w:rFonts w:ascii="Times New Roman" w:hAnsi="Times New Roman"/>
                <w:b/>
                <w:bCs/>
                <w:szCs w:val="24"/>
              </w:rPr>
              <w:t xml:space="preserve">4/11.01.2024 </w:t>
            </w:r>
            <w:r w:rsidR="009308FC">
              <w:rPr>
                <w:rFonts w:ascii="Times New Roman" w:hAnsi="Times New Roman"/>
                <w:b/>
                <w:bCs/>
                <w:szCs w:val="24"/>
              </w:rPr>
              <w:t>г.)</w:t>
            </w:r>
          </w:p>
          <w:p w14:paraId="6291D29C" w14:textId="77777777" w:rsidR="002A730C" w:rsidRPr="002A730C" w:rsidRDefault="002A730C" w:rsidP="00B91747">
            <w:pPr>
              <w:autoSpaceDE w:val="0"/>
              <w:jc w:val="both"/>
              <w:rPr>
                <w:rFonts w:ascii="Times New Roman" w:hAnsi="Times New Roman"/>
                <w:b/>
                <w:bCs/>
                <w:szCs w:val="24"/>
              </w:rPr>
            </w:pPr>
          </w:p>
        </w:tc>
      </w:tr>
      <w:tr w:rsidR="002A730C" w:rsidRPr="002A730C" w14:paraId="6A2B55B6" w14:textId="77777777" w:rsidTr="00674566">
        <w:trPr>
          <w:trHeight w:val="1153"/>
        </w:trPr>
        <w:tc>
          <w:tcPr>
            <w:tcW w:w="4428" w:type="dxa"/>
            <w:tcBorders>
              <w:left w:val="single" w:sz="4" w:space="0" w:color="000000"/>
              <w:bottom w:val="single" w:sz="4" w:space="0" w:color="000000"/>
            </w:tcBorders>
          </w:tcPr>
          <w:p w14:paraId="12B26429" w14:textId="77777777" w:rsidR="002A730C" w:rsidRPr="007B4CDF"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Изискуеми документи и информация</w:t>
            </w:r>
            <w:r w:rsidR="00F8621A" w:rsidRPr="007B4CDF">
              <w:rPr>
                <w:rFonts w:ascii="Times New Roman" w:hAnsi="Times New Roman"/>
                <w:szCs w:val="24"/>
                <w:lang w:val="ru-RU"/>
              </w:rPr>
              <w:t>:</w:t>
            </w:r>
          </w:p>
          <w:p w14:paraId="68E9BE1A" w14:textId="77777777" w:rsidR="009146F9" w:rsidRPr="009146F9" w:rsidRDefault="009146F9" w:rsidP="009146F9">
            <w:pPr>
              <w:autoSpaceDE w:val="0"/>
              <w:snapToGrid w:val="0"/>
              <w:jc w:val="both"/>
              <w:rPr>
                <w:rFonts w:ascii="Times New Roman" w:hAnsi="Times New Roman"/>
                <w:szCs w:val="24"/>
              </w:rPr>
            </w:pPr>
          </w:p>
          <w:p w14:paraId="1F5C1C0A" w14:textId="44D2AA36" w:rsidR="002A730C" w:rsidRPr="002A730C" w:rsidRDefault="009146F9" w:rsidP="00B91747">
            <w:pPr>
              <w:autoSpaceDE w:val="0"/>
              <w:jc w:val="both"/>
              <w:rPr>
                <w:rFonts w:ascii="Times New Roman" w:hAnsi="Times New Roman"/>
                <w:b/>
                <w:bCs/>
                <w:szCs w:val="24"/>
              </w:rPr>
            </w:pPr>
            <w:r>
              <w:rPr>
                <w:rFonts w:ascii="Times New Roman" w:hAnsi="Times New Roman"/>
                <w:b/>
                <w:bCs/>
                <w:szCs w:val="24"/>
              </w:rPr>
              <w:t>Неприложимо</w:t>
            </w:r>
          </w:p>
        </w:tc>
        <w:tc>
          <w:tcPr>
            <w:tcW w:w="4899" w:type="dxa"/>
            <w:tcBorders>
              <w:left w:val="single" w:sz="4" w:space="0" w:color="000000"/>
              <w:bottom w:val="single" w:sz="4" w:space="0" w:color="000000"/>
              <w:right w:val="single" w:sz="4" w:space="0" w:color="000000"/>
            </w:tcBorders>
          </w:tcPr>
          <w:p w14:paraId="2BAC6CBF" w14:textId="77777777"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xml:space="preserve">Минимални изисквания </w:t>
            </w:r>
            <w:r w:rsidRPr="002A730C">
              <w:rPr>
                <w:rFonts w:ascii="Times New Roman" w:hAnsi="Times New Roman"/>
                <w:i/>
                <w:szCs w:val="24"/>
              </w:rPr>
              <w:t>(</w:t>
            </w:r>
            <w:r w:rsidRPr="002A730C">
              <w:rPr>
                <w:rFonts w:ascii="Times New Roman" w:hAnsi="Times New Roman"/>
                <w:i/>
                <w:iCs/>
                <w:szCs w:val="24"/>
              </w:rPr>
              <w:t>когато е приложимо</w:t>
            </w:r>
            <w:r w:rsidRPr="002A730C">
              <w:rPr>
                <w:rFonts w:ascii="Times New Roman" w:hAnsi="Times New Roman"/>
                <w:i/>
                <w:szCs w:val="24"/>
              </w:rPr>
              <w:t>)</w:t>
            </w:r>
            <w:r w:rsidRPr="002A730C">
              <w:rPr>
                <w:rFonts w:ascii="Times New Roman" w:hAnsi="Times New Roman"/>
                <w:szCs w:val="24"/>
              </w:rPr>
              <w:t>:</w:t>
            </w:r>
          </w:p>
          <w:p w14:paraId="672DFC0C" w14:textId="60D8AE96" w:rsidR="002A730C" w:rsidRPr="002A730C" w:rsidRDefault="009146F9" w:rsidP="00B91747">
            <w:pPr>
              <w:autoSpaceDE w:val="0"/>
              <w:jc w:val="both"/>
              <w:rPr>
                <w:rFonts w:ascii="Times New Roman" w:hAnsi="Times New Roman"/>
                <w:b/>
                <w:bCs/>
                <w:szCs w:val="24"/>
              </w:rPr>
            </w:pPr>
            <w:r>
              <w:rPr>
                <w:rFonts w:ascii="Times New Roman" w:hAnsi="Times New Roman"/>
                <w:b/>
                <w:bCs/>
                <w:szCs w:val="24"/>
              </w:rPr>
              <w:t>Неприложимо</w:t>
            </w:r>
          </w:p>
        </w:tc>
      </w:tr>
    </w:tbl>
    <w:p w14:paraId="1B8422E7" w14:textId="77777777" w:rsidR="002A730C" w:rsidRPr="002A730C" w:rsidRDefault="002A730C" w:rsidP="002A730C">
      <w:pPr>
        <w:autoSpaceDE w:val="0"/>
        <w:jc w:val="both"/>
        <w:rPr>
          <w:rFonts w:ascii="Times New Roman" w:hAnsi="Times New Roman"/>
          <w:szCs w:val="24"/>
          <w:lang w:val="ru-RU"/>
        </w:rPr>
      </w:pPr>
    </w:p>
    <w:p w14:paraId="373BAE18" w14:textId="77777777" w:rsidR="002A730C" w:rsidRPr="002A730C" w:rsidRDefault="002A730C" w:rsidP="002A730C">
      <w:pPr>
        <w:autoSpaceDE w:val="0"/>
        <w:jc w:val="both"/>
        <w:rPr>
          <w:rFonts w:ascii="Times New Roman" w:hAnsi="Times New Roman"/>
          <w:szCs w:val="24"/>
          <w:lang w:val="ru-RU"/>
        </w:rPr>
      </w:pPr>
    </w:p>
    <w:p w14:paraId="07928EB6"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ІV ПРОЦЕДУРА</w:t>
      </w:r>
    </w:p>
    <w:p w14:paraId="1C79943E" w14:textId="77777777" w:rsidR="00D66412" w:rsidRDefault="00D66412" w:rsidP="002A730C">
      <w:pPr>
        <w:autoSpaceDE w:val="0"/>
        <w:jc w:val="both"/>
        <w:rPr>
          <w:rFonts w:ascii="Times New Roman" w:hAnsi="Times New Roman"/>
          <w:b/>
          <w:bCs/>
          <w:szCs w:val="24"/>
          <w:lang w:val="ru-RU"/>
        </w:rPr>
      </w:pPr>
    </w:p>
    <w:p w14:paraId="3FBF2870" w14:textId="13C63754"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1</w:t>
      </w:r>
      <w:r w:rsidRPr="002A730C">
        <w:rPr>
          <w:rFonts w:ascii="Times New Roman" w:hAnsi="Times New Roman"/>
          <w:b/>
          <w:bCs/>
          <w:szCs w:val="24"/>
        </w:rPr>
        <w:t>) Критерий за оценка на офертите</w:t>
      </w:r>
    </w:p>
    <w:p w14:paraId="7662FF3C" w14:textId="77777777" w:rsidR="009E11AE" w:rsidRPr="002A730C" w:rsidRDefault="009E11AE" w:rsidP="002A730C">
      <w:pPr>
        <w:autoSpaceDE w:val="0"/>
        <w:jc w:val="both"/>
        <w:rPr>
          <w:rFonts w:ascii="Times New Roman" w:hAnsi="Times New Roman"/>
          <w:b/>
          <w:bCs/>
          <w:szCs w:val="24"/>
        </w:rPr>
      </w:pPr>
    </w:p>
    <w:tbl>
      <w:tblPr>
        <w:tblW w:w="0" w:type="auto"/>
        <w:tblInd w:w="108" w:type="dxa"/>
        <w:tblLayout w:type="fixed"/>
        <w:tblLook w:val="04A0" w:firstRow="1" w:lastRow="0" w:firstColumn="1" w:lastColumn="0" w:noHBand="0" w:noVBand="1"/>
      </w:tblPr>
      <w:tblGrid>
        <w:gridCol w:w="4389"/>
        <w:gridCol w:w="4825"/>
      </w:tblGrid>
      <w:tr w:rsidR="00731167" w14:paraId="79961273" w14:textId="77777777" w:rsidTr="00745374">
        <w:tc>
          <w:tcPr>
            <w:tcW w:w="9214" w:type="dxa"/>
            <w:gridSpan w:val="2"/>
            <w:tcBorders>
              <w:top w:val="single" w:sz="4" w:space="0" w:color="000000"/>
              <w:left w:val="single" w:sz="4" w:space="0" w:color="000000"/>
              <w:bottom w:val="single" w:sz="4" w:space="0" w:color="000000"/>
              <w:right w:val="single" w:sz="4" w:space="0" w:color="000000"/>
            </w:tcBorders>
          </w:tcPr>
          <w:p w14:paraId="75ADA874" w14:textId="77777777" w:rsidR="00731167" w:rsidRDefault="00731167">
            <w:pPr>
              <w:autoSpaceDE w:val="0"/>
              <w:snapToGrid w:val="0"/>
              <w:jc w:val="both"/>
              <w:rPr>
                <w:rFonts w:ascii="Times New Roman" w:hAnsi="Times New Roman"/>
                <w:b/>
                <w:bCs/>
                <w:szCs w:val="24"/>
              </w:rPr>
            </w:pPr>
            <w:r>
              <w:rPr>
                <w:rFonts w:ascii="Times New Roman" w:hAnsi="Times New Roman"/>
                <w:b/>
                <w:bCs/>
                <w:szCs w:val="24"/>
              </w:rPr>
              <w:t>Икономически най-изгодна оферта съгласно един от следните критерии:</w:t>
            </w:r>
          </w:p>
          <w:p w14:paraId="2224555D" w14:textId="77777777" w:rsidR="00731167" w:rsidRDefault="00731167">
            <w:pPr>
              <w:autoSpaceDE w:val="0"/>
              <w:jc w:val="both"/>
              <w:rPr>
                <w:rFonts w:ascii="Times New Roman" w:hAnsi="Times New Roman"/>
                <w:bCs/>
                <w:i/>
                <w:szCs w:val="24"/>
              </w:rPr>
            </w:pPr>
            <w:r>
              <w:rPr>
                <w:rFonts w:ascii="Times New Roman" w:hAnsi="Times New Roman"/>
                <w:bCs/>
                <w:i/>
                <w:szCs w:val="24"/>
              </w:rPr>
              <w:t>(</w:t>
            </w:r>
            <w:r>
              <w:rPr>
                <w:rFonts w:ascii="Times New Roman" w:hAnsi="Times New Roman"/>
                <w:i/>
                <w:iCs/>
                <w:szCs w:val="24"/>
              </w:rPr>
              <w:t>моля, отбележете приложимото</w:t>
            </w:r>
            <w:r>
              <w:rPr>
                <w:rFonts w:ascii="Times New Roman" w:hAnsi="Times New Roman"/>
                <w:bCs/>
                <w:i/>
                <w:szCs w:val="24"/>
              </w:rPr>
              <w:t>)</w:t>
            </w:r>
          </w:p>
          <w:p w14:paraId="66EBA7ED" w14:textId="77777777" w:rsidR="00731167" w:rsidRDefault="00731167">
            <w:pPr>
              <w:autoSpaceDE w:val="0"/>
              <w:jc w:val="both"/>
              <w:rPr>
                <w:rFonts w:ascii="Times New Roman" w:hAnsi="Times New Roman"/>
                <w:b/>
                <w:bCs/>
                <w:szCs w:val="24"/>
              </w:rPr>
            </w:pPr>
          </w:p>
        </w:tc>
      </w:tr>
      <w:tr w:rsidR="00731167" w14:paraId="0EFED2DB" w14:textId="77777777" w:rsidTr="00745374">
        <w:tc>
          <w:tcPr>
            <w:tcW w:w="9214" w:type="dxa"/>
            <w:gridSpan w:val="2"/>
            <w:tcBorders>
              <w:top w:val="nil"/>
              <w:left w:val="single" w:sz="4" w:space="0" w:color="000000"/>
              <w:bottom w:val="single" w:sz="4" w:space="0" w:color="000000"/>
              <w:right w:val="single" w:sz="4" w:space="0" w:color="000000"/>
            </w:tcBorders>
          </w:tcPr>
          <w:p w14:paraId="0D4EC070" w14:textId="77777777" w:rsidR="00731167" w:rsidRDefault="00731167">
            <w:pPr>
              <w:autoSpaceDE w:val="0"/>
              <w:jc w:val="both"/>
              <w:rPr>
                <w:rFonts w:ascii="Times New Roman" w:hAnsi="Times New Roman"/>
                <w:b/>
                <w:bCs/>
                <w:szCs w:val="24"/>
              </w:rPr>
            </w:pPr>
            <w:r>
              <w:rPr>
                <w:rFonts w:ascii="Times New Roman" w:hAnsi="Times New Roman"/>
                <w:b/>
                <w:bCs/>
                <w:szCs w:val="24"/>
              </w:rPr>
              <w:t xml:space="preserve">най-ниска цена                                                             </w:t>
            </w:r>
            <w:r>
              <w:rPr>
                <w:rFonts w:ascii="Times New Roman" w:hAnsi="Times New Roman"/>
                <w:b/>
                <w:bCs/>
                <w:szCs w:val="24"/>
              </w:rPr>
              <w:sym w:font="Times New Roman" w:char="F07F"/>
            </w:r>
          </w:p>
          <w:p w14:paraId="21394981" w14:textId="77777777" w:rsidR="00731167" w:rsidRDefault="00731167">
            <w:pPr>
              <w:autoSpaceDE w:val="0"/>
              <w:jc w:val="both"/>
              <w:rPr>
                <w:rFonts w:ascii="Times New Roman" w:hAnsi="Times New Roman"/>
                <w:b/>
                <w:bCs/>
                <w:szCs w:val="24"/>
              </w:rPr>
            </w:pPr>
          </w:p>
          <w:p w14:paraId="2DC591E9" w14:textId="77777777" w:rsidR="00731167" w:rsidRDefault="00731167">
            <w:pPr>
              <w:autoSpaceDE w:val="0"/>
              <w:jc w:val="both"/>
              <w:rPr>
                <w:rFonts w:ascii="Times New Roman" w:hAnsi="Times New Roman"/>
                <w:b/>
                <w:bCs/>
                <w:szCs w:val="24"/>
              </w:rPr>
            </w:pPr>
            <w:r>
              <w:rPr>
                <w:rFonts w:ascii="Times New Roman" w:hAnsi="Times New Roman"/>
                <w:b/>
                <w:bCs/>
                <w:szCs w:val="24"/>
              </w:rPr>
              <w:t xml:space="preserve">ниво на разходите, като се отчита разходната ефективност, включително разходите за целия жизнен цикъл                            </w:t>
            </w:r>
            <w:r>
              <w:rPr>
                <w:rFonts w:ascii="Times New Roman" w:hAnsi="Times New Roman"/>
                <w:b/>
                <w:bCs/>
                <w:szCs w:val="24"/>
              </w:rPr>
              <w:sym w:font="Times New Roman" w:char="F07F"/>
            </w:r>
          </w:p>
          <w:p w14:paraId="0F7B6C64" w14:textId="77777777" w:rsidR="00731167" w:rsidRDefault="00731167">
            <w:pPr>
              <w:autoSpaceDE w:val="0"/>
              <w:jc w:val="both"/>
              <w:rPr>
                <w:rFonts w:ascii="Times New Roman" w:hAnsi="Times New Roman"/>
                <w:b/>
                <w:bCs/>
                <w:szCs w:val="24"/>
                <w:lang w:val="ru-RU"/>
              </w:rPr>
            </w:pPr>
          </w:p>
          <w:p w14:paraId="0CF9FC84" w14:textId="658922BC" w:rsidR="00731167" w:rsidRDefault="00731167">
            <w:pPr>
              <w:autoSpaceDE w:val="0"/>
              <w:jc w:val="both"/>
              <w:rPr>
                <w:rFonts w:ascii="Times New Roman" w:hAnsi="Times New Roman"/>
                <w:b/>
                <w:bCs/>
                <w:szCs w:val="24"/>
              </w:rPr>
            </w:pPr>
            <w:r>
              <w:rPr>
                <w:rFonts w:ascii="Times New Roman" w:hAnsi="Times New Roman"/>
                <w:b/>
                <w:bCs/>
                <w:szCs w:val="24"/>
              </w:rPr>
              <w:t xml:space="preserve">оптимално съотношение качество – цена              </w:t>
            </w:r>
            <w:r>
              <w:rPr>
                <w:rFonts w:ascii="Times New Roman" w:hAnsi="Times New Roman"/>
                <w:b/>
                <w:bCs/>
                <w:szCs w:val="24"/>
              </w:rPr>
              <w:sym w:font="Wingdings 2" w:char="F054"/>
            </w:r>
          </w:p>
          <w:p w14:paraId="6D5912AA" w14:textId="77777777" w:rsidR="00731167" w:rsidRDefault="00731167">
            <w:pPr>
              <w:autoSpaceDE w:val="0"/>
              <w:jc w:val="both"/>
              <w:rPr>
                <w:rFonts w:ascii="Times New Roman" w:hAnsi="Times New Roman"/>
                <w:b/>
                <w:bCs/>
                <w:szCs w:val="24"/>
                <w:lang w:val="ru-RU"/>
              </w:rPr>
            </w:pPr>
          </w:p>
          <w:p w14:paraId="0D2E053D" w14:textId="69E16AFE" w:rsidR="00731167" w:rsidRDefault="00731167">
            <w:pPr>
              <w:autoSpaceDE w:val="0"/>
              <w:jc w:val="both"/>
              <w:rPr>
                <w:rFonts w:ascii="Times New Roman" w:hAnsi="Times New Roman"/>
                <w:szCs w:val="24"/>
              </w:rPr>
            </w:pPr>
            <w:r>
              <w:rPr>
                <w:rFonts w:ascii="Times New Roman" w:hAnsi="Times New Roman"/>
                <w:b/>
                <w:bCs/>
                <w:szCs w:val="24"/>
              </w:rPr>
              <w:sym w:font="Wingdings" w:char="F078"/>
            </w:r>
            <w:r>
              <w:rPr>
                <w:rFonts w:ascii="Times New Roman" w:hAnsi="Times New Roman"/>
                <w:b/>
                <w:bCs/>
                <w:szCs w:val="24"/>
              </w:rPr>
              <w:t xml:space="preserve"> </w:t>
            </w:r>
            <w:r>
              <w:rPr>
                <w:rFonts w:ascii="Times New Roman" w:hAnsi="Times New Roman"/>
                <w:szCs w:val="24"/>
              </w:rPr>
              <w:t>показатели, посочени в Методиката за оценка</w:t>
            </w:r>
          </w:p>
          <w:p w14:paraId="398BA3D7" w14:textId="77777777" w:rsidR="00731167" w:rsidRDefault="00731167">
            <w:pPr>
              <w:autoSpaceDE w:val="0"/>
              <w:jc w:val="both"/>
              <w:rPr>
                <w:rFonts w:ascii="Times New Roman" w:hAnsi="Times New Roman"/>
                <w:b/>
                <w:bCs/>
                <w:szCs w:val="24"/>
              </w:rPr>
            </w:pPr>
          </w:p>
          <w:p w14:paraId="3D194F2A" w14:textId="77777777" w:rsidR="00731167" w:rsidRDefault="00731167">
            <w:pPr>
              <w:autoSpaceDE w:val="0"/>
              <w:jc w:val="both"/>
              <w:rPr>
                <w:rFonts w:ascii="Times New Roman" w:hAnsi="Times New Roman"/>
                <w:b/>
                <w:bCs/>
                <w:szCs w:val="24"/>
              </w:rPr>
            </w:pPr>
          </w:p>
        </w:tc>
      </w:tr>
      <w:tr w:rsidR="00C94DAA" w:rsidRPr="002A730C" w14:paraId="6AA9297C" w14:textId="77777777" w:rsidTr="00745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65"/>
        </w:trPr>
        <w:tc>
          <w:tcPr>
            <w:tcW w:w="4389" w:type="dxa"/>
          </w:tcPr>
          <w:p w14:paraId="4259F717" w14:textId="40F7505E" w:rsidR="00C94DAA" w:rsidRPr="006223D1" w:rsidRDefault="00C94DAA" w:rsidP="008716E6">
            <w:pPr>
              <w:autoSpaceDE w:val="0"/>
              <w:snapToGrid w:val="0"/>
              <w:jc w:val="both"/>
              <w:rPr>
                <w:rFonts w:ascii="Times New Roman" w:hAnsi="Times New Roman"/>
                <w:b/>
                <w:bCs/>
                <w:szCs w:val="24"/>
              </w:rPr>
            </w:pPr>
            <w:r w:rsidRPr="006223D1">
              <w:rPr>
                <w:rFonts w:ascii="Times New Roman" w:hAnsi="Times New Roman"/>
                <w:b/>
                <w:bCs/>
                <w:szCs w:val="24"/>
              </w:rPr>
              <w:t>Показатели</w:t>
            </w:r>
            <w:r w:rsidR="00745374" w:rsidRPr="006223D1">
              <w:rPr>
                <w:rFonts w:ascii="Times New Roman" w:hAnsi="Times New Roman"/>
                <w:b/>
                <w:bCs/>
                <w:szCs w:val="24"/>
              </w:rPr>
              <w:t xml:space="preserve"> за ОП1</w:t>
            </w:r>
            <w:r w:rsidR="00A57601" w:rsidRPr="006223D1">
              <w:rPr>
                <w:rFonts w:ascii="Times New Roman" w:hAnsi="Times New Roman"/>
                <w:b/>
                <w:bCs/>
                <w:szCs w:val="24"/>
              </w:rPr>
              <w:t>, ОП2, ОП3, ОП4, ОП5, ОП6, ОП7, ОП8, ОП9</w:t>
            </w:r>
            <w:r w:rsidR="007305C3" w:rsidRPr="006223D1">
              <w:rPr>
                <w:rFonts w:ascii="Times New Roman" w:hAnsi="Times New Roman"/>
                <w:b/>
                <w:bCs/>
                <w:szCs w:val="24"/>
              </w:rPr>
              <w:t>, ОП11, ОП12, ОП13, ОП14</w:t>
            </w:r>
          </w:p>
          <w:p w14:paraId="29908C1F" w14:textId="77777777" w:rsidR="00745374" w:rsidRPr="006223D1" w:rsidRDefault="00745374" w:rsidP="008716E6">
            <w:pPr>
              <w:autoSpaceDE w:val="0"/>
              <w:snapToGrid w:val="0"/>
              <w:jc w:val="both"/>
              <w:rPr>
                <w:rFonts w:ascii="Times New Roman" w:hAnsi="Times New Roman"/>
                <w:b/>
                <w:bCs/>
                <w:szCs w:val="24"/>
              </w:rPr>
            </w:pPr>
          </w:p>
          <w:p w14:paraId="4BBEAEDB" w14:textId="4DC8BC25" w:rsidR="00C94DAA" w:rsidRPr="006223D1" w:rsidRDefault="00C94DAA" w:rsidP="00C94DAA">
            <w:pPr>
              <w:rPr>
                <w:rFonts w:ascii="Times New Roman" w:hAnsi="Times New Roman"/>
                <w:b/>
                <w:bCs/>
                <w:szCs w:val="24"/>
                <w:vertAlign w:val="subscript"/>
              </w:rPr>
            </w:pPr>
            <w:r w:rsidRPr="006223D1">
              <w:rPr>
                <w:rFonts w:ascii="Times New Roman" w:hAnsi="Times New Roman"/>
                <w:b/>
                <w:bCs/>
                <w:szCs w:val="24"/>
              </w:rPr>
              <w:t>1. Предложена цена - П</w:t>
            </w:r>
            <w:r w:rsidRPr="006223D1">
              <w:rPr>
                <w:rFonts w:ascii="Times New Roman" w:hAnsi="Times New Roman"/>
                <w:b/>
                <w:bCs/>
                <w:szCs w:val="24"/>
                <w:vertAlign w:val="subscript"/>
              </w:rPr>
              <w:t>1</w:t>
            </w:r>
          </w:p>
          <w:p w14:paraId="0583F6B6" w14:textId="77777777" w:rsidR="005A188E" w:rsidRPr="006223D1" w:rsidRDefault="005A188E" w:rsidP="00C94DAA">
            <w:pPr>
              <w:rPr>
                <w:rFonts w:ascii="Times New Roman" w:hAnsi="Times New Roman"/>
                <w:b/>
                <w:bCs/>
                <w:szCs w:val="24"/>
              </w:rPr>
            </w:pPr>
          </w:p>
          <w:p w14:paraId="1068FC42" w14:textId="28E8C5F8" w:rsidR="00C94DAA" w:rsidRPr="006223D1" w:rsidRDefault="005A188E" w:rsidP="005A188E">
            <w:pPr>
              <w:tabs>
                <w:tab w:val="left" w:pos="326"/>
              </w:tabs>
              <w:autoSpaceDE w:val="0"/>
              <w:rPr>
                <w:rFonts w:ascii="Times New Roman" w:hAnsi="Times New Roman"/>
                <w:b/>
                <w:bCs/>
                <w:szCs w:val="24"/>
                <w:vertAlign w:val="subscript"/>
              </w:rPr>
            </w:pPr>
            <w:r w:rsidRPr="006223D1">
              <w:rPr>
                <w:rFonts w:ascii="Times New Roman" w:hAnsi="Times New Roman"/>
                <w:b/>
                <w:bCs/>
                <w:szCs w:val="24"/>
              </w:rPr>
              <w:t xml:space="preserve">2. </w:t>
            </w:r>
            <w:r w:rsidR="00A57601" w:rsidRPr="006223D1">
              <w:rPr>
                <w:rFonts w:ascii="Times New Roman" w:hAnsi="Times New Roman"/>
                <w:b/>
                <w:bCs/>
                <w:szCs w:val="24"/>
              </w:rPr>
              <w:t xml:space="preserve">Срок за изпълнение </w:t>
            </w:r>
            <w:r w:rsidRPr="006223D1">
              <w:rPr>
                <w:rFonts w:ascii="Times New Roman" w:hAnsi="Times New Roman"/>
                <w:b/>
                <w:bCs/>
                <w:szCs w:val="24"/>
              </w:rPr>
              <w:t>– П</w:t>
            </w:r>
            <w:r w:rsidRPr="006223D1">
              <w:rPr>
                <w:rFonts w:ascii="Times New Roman" w:hAnsi="Times New Roman"/>
                <w:b/>
                <w:bCs/>
                <w:szCs w:val="24"/>
                <w:vertAlign w:val="subscript"/>
              </w:rPr>
              <w:t>2</w:t>
            </w:r>
          </w:p>
          <w:p w14:paraId="3074EF70" w14:textId="77777777" w:rsidR="005A188E" w:rsidRPr="006223D1" w:rsidRDefault="005A188E" w:rsidP="005A188E">
            <w:pPr>
              <w:tabs>
                <w:tab w:val="left" w:pos="326"/>
              </w:tabs>
              <w:autoSpaceDE w:val="0"/>
              <w:rPr>
                <w:rFonts w:ascii="Times New Roman" w:hAnsi="Times New Roman"/>
                <w:b/>
                <w:bCs/>
                <w:szCs w:val="24"/>
              </w:rPr>
            </w:pPr>
          </w:p>
          <w:p w14:paraId="1A89B1FA" w14:textId="199A1E31" w:rsidR="00C94DAA" w:rsidRPr="006223D1" w:rsidRDefault="00C94DAA" w:rsidP="00C94DAA">
            <w:pPr>
              <w:autoSpaceDE w:val="0"/>
              <w:jc w:val="both"/>
              <w:rPr>
                <w:rFonts w:ascii="Times New Roman" w:hAnsi="Times New Roman"/>
                <w:b/>
                <w:bCs/>
                <w:szCs w:val="24"/>
              </w:rPr>
            </w:pPr>
          </w:p>
        </w:tc>
        <w:tc>
          <w:tcPr>
            <w:tcW w:w="4825" w:type="dxa"/>
          </w:tcPr>
          <w:p w14:paraId="63957B68" w14:textId="6DD86EDB" w:rsidR="007305C3" w:rsidRPr="006223D1" w:rsidRDefault="00B921D9" w:rsidP="007305C3">
            <w:pPr>
              <w:autoSpaceDE w:val="0"/>
              <w:snapToGrid w:val="0"/>
              <w:jc w:val="both"/>
              <w:rPr>
                <w:rFonts w:ascii="Times New Roman" w:hAnsi="Times New Roman"/>
                <w:b/>
                <w:bCs/>
                <w:szCs w:val="24"/>
              </w:rPr>
            </w:pPr>
            <w:r w:rsidRPr="006223D1">
              <w:rPr>
                <w:rFonts w:ascii="Times New Roman" w:hAnsi="Times New Roman"/>
                <w:b/>
                <w:bCs/>
                <w:szCs w:val="24"/>
              </w:rPr>
              <w:t>Тежест</w:t>
            </w:r>
            <w:r w:rsidRPr="00B921D9">
              <w:rPr>
                <w:rFonts w:ascii="Times New Roman" w:hAnsi="Times New Roman"/>
                <w:b/>
                <w:bCs/>
                <w:szCs w:val="24"/>
                <w:lang w:val="ru-RU"/>
              </w:rPr>
              <w:t xml:space="preserve"> </w:t>
            </w:r>
            <w:r w:rsidR="007305C3" w:rsidRPr="006223D1">
              <w:rPr>
                <w:rFonts w:ascii="Times New Roman" w:hAnsi="Times New Roman"/>
                <w:b/>
                <w:bCs/>
                <w:szCs w:val="24"/>
              </w:rPr>
              <w:t>за ОП1, ОП2, ОП3, ОП4, ОП5, ОП6, ОП7, ОП8, ОП9, ОП11, ОП12, ОП13, ОП14</w:t>
            </w:r>
          </w:p>
          <w:p w14:paraId="1F067C02" w14:textId="77777777" w:rsidR="00745374" w:rsidRPr="006223D1" w:rsidRDefault="00745374" w:rsidP="00C94DAA">
            <w:pPr>
              <w:autoSpaceDE w:val="0"/>
              <w:jc w:val="both"/>
              <w:rPr>
                <w:rFonts w:ascii="Times New Roman" w:hAnsi="Times New Roman"/>
                <w:b/>
                <w:bCs/>
                <w:szCs w:val="24"/>
              </w:rPr>
            </w:pPr>
          </w:p>
          <w:p w14:paraId="14B79A39" w14:textId="7E43B56D" w:rsidR="00C94DAA" w:rsidRPr="006223D1" w:rsidRDefault="00C94DAA" w:rsidP="00C94DAA">
            <w:pPr>
              <w:autoSpaceDE w:val="0"/>
              <w:jc w:val="both"/>
              <w:rPr>
                <w:rFonts w:ascii="Times New Roman" w:hAnsi="Times New Roman"/>
                <w:b/>
                <w:bCs/>
                <w:szCs w:val="24"/>
              </w:rPr>
            </w:pPr>
            <w:r w:rsidRPr="006223D1">
              <w:rPr>
                <w:rFonts w:ascii="Times New Roman" w:hAnsi="Times New Roman"/>
                <w:b/>
                <w:bCs/>
                <w:szCs w:val="24"/>
              </w:rPr>
              <w:t xml:space="preserve">1. </w:t>
            </w:r>
            <w:r w:rsidR="00A57601" w:rsidRPr="006223D1">
              <w:rPr>
                <w:rFonts w:ascii="Times New Roman" w:hAnsi="Times New Roman"/>
                <w:b/>
                <w:bCs/>
                <w:szCs w:val="24"/>
              </w:rPr>
              <w:t>6</w:t>
            </w:r>
            <w:r w:rsidR="002A3382" w:rsidRPr="006223D1">
              <w:rPr>
                <w:rFonts w:ascii="Times New Roman" w:hAnsi="Times New Roman"/>
                <w:b/>
                <w:bCs/>
                <w:szCs w:val="24"/>
              </w:rPr>
              <w:t>0% (0,</w:t>
            </w:r>
            <w:r w:rsidR="00A57601" w:rsidRPr="006223D1">
              <w:rPr>
                <w:rFonts w:ascii="Times New Roman" w:hAnsi="Times New Roman"/>
                <w:b/>
                <w:bCs/>
                <w:szCs w:val="24"/>
              </w:rPr>
              <w:t>6</w:t>
            </w:r>
            <w:r w:rsidR="002A3382" w:rsidRPr="006223D1">
              <w:rPr>
                <w:rFonts w:ascii="Times New Roman" w:hAnsi="Times New Roman"/>
                <w:b/>
                <w:bCs/>
                <w:szCs w:val="24"/>
              </w:rPr>
              <w:t>0)</w:t>
            </w:r>
          </w:p>
          <w:p w14:paraId="508E7019" w14:textId="77777777" w:rsidR="002A3382" w:rsidRPr="006223D1" w:rsidRDefault="002A3382" w:rsidP="00C94DAA">
            <w:pPr>
              <w:autoSpaceDE w:val="0"/>
              <w:jc w:val="both"/>
              <w:rPr>
                <w:rFonts w:ascii="Times New Roman" w:hAnsi="Times New Roman"/>
                <w:b/>
                <w:bCs/>
                <w:szCs w:val="24"/>
              </w:rPr>
            </w:pPr>
          </w:p>
          <w:p w14:paraId="07944C56" w14:textId="73845794" w:rsidR="005A188E" w:rsidRPr="006223D1" w:rsidRDefault="002A3382" w:rsidP="00C94DAA">
            <w:pPr>
              <w:autoSpaceDE w:val="0"/>
              <w:jc w:val="both"/>
              <w:rPr>
                <w:rFonts w:ascii="Times New Roman" w:hAnsi="Times New Roman"/>
                <w:b/>
                <w:bCs/>
                <w:szCs w:val="24"/>
              </w:rPr>
            </w:pPr>
            <w:r w:rsidRPr="006223D1">
              <w:rPr>
                <w:rFonts w:ascii="Times New Roman" w:hAnsi="Times New Roman"/>
                <w:b/>
                <w:bCs/>
                <w:szCs w:val="24"/>
              </w:rPr>
              <w:t xml:space="preserve">2. </w:t>
            </w:r>
            <w:r w:rsidR="00A57601" w:rsidRPr="006223D1">
              <w:rPr>
                <w:rFonts w:ascii="Times New Roman" w:hAnsi="Times New Roman"/>
                <w:b/>
                <w:bCs/>
                <w:szCs w:val="24"/>
              </w:rPr>
              <w:t>4</w:t>
            </w:r>
            <w:r w:rsidRPr="006223D1">
              <w:rPr>
                <w:rFonts w:ascii="Times New Roman" w:hAnsi="Times New Roman"/>
                <w:b/>
                <w:bCs/>
                <w:szCs w:val="24"/>
              </w:rPr>
              <w:t>0% (0,</w:t>
            </w:r>
            <w:r w:rsidR="00A57601" w:rsidRPr="006223D1">
              <w:rPr>
                <w:rFonts w:ascii="Times New Roman" w:hAnsi="Times New Roman"/>
                <w:b/>
                <w:bCs/>
                <w:szCs w:val="24"/>
              </w:rPr>
              <w:t>4</w:t>
            </w:r>
            <w:r w:rsidRPr="006223D1">
              <w:rPr>
                <w:rFonts w:ascii="Times New Roman" w:hAnsi="Times New Roman"/>
                <w:b/>
                <w:bCs/>
                <w:szCs w:val="24"/>
              </w:rPr>
              <w:t>0)</w:t>
            </w:r>
          </w:p>
        </w:tc>
      </w:tr>
      <w:tr w:rsidR="00731167" w:rsidRPr="002A730C" w14:paraId="0579D02B" w14:textId="77777777" w:rsidTr="00745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2"/>
        </w:trPr>
        <w:tc>
          <w:tcPr>
            <w:tcW w:w="9214" w:type="dxa"/>
            <w:gridSpan w:val="2"/>
            <w:shd w:val="clear" w:color="auto" w:fill="D9D9D9" w:themeFill="background1" w:themeFillShade="D9"/>
          </w:tcPr>
          <w:p w14:paraId="5CA372D9" w14:textId="77777777" w:rsidR="00731167" w:rsidRPr="009301CE" w:rsidRDefault="00731167" w:rsidP="008716E6">
            <w:pPr>
              <w:autoSpaceDE w:val="0"/>
              <w:snapToGrid w:val="0"/>
              <w:jc w:val="both"/>
              <w:rPr>
                <w:rFonts w:ascii="Times New Roman" w:hAnsi="Times New Roman"/>
                <w:b/>
                <w:bCs/>
                <w:szCs w:val="24"/>
                <w:highlight w:val="yellow"/>
              </w:rPr>
            </w:pPr>
          </w:p>
        </w:tc>
      </w:tr>
      <w:tr w:rsidR="00745374" w:rsidRPr="005E609F" w14:paraId="46E7E22C" w14:textId="77777777" w:rsidTr="00745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65"/>
        </w:trPr>
        <w:tc>
          <w:tcPr>
            <w:tcW w:w="4389" w:type="dxa"/>
          </w:tcPr>
          <w:p w14:paraId="5A3B1336" w14:textId="1A5B127D" w:rsidR="00745374" w:rsidRPr="006223D1" w:rsidRDefault="00745374" w:rsidP="00DB3D19">
            <w:pPr>
              <w:autoSpaceDE w:val="0"/>
              <w:snapToGrid w:val="0"/>
              <w:jc w:val="both"/>
              <w:rPr>
                <w:rFonts w:ascii="Times New Roman" w:hAnsi="Times New Roman"/>
                <w:b/>
                <w:bCs/>
                <w:szCs w:val="24"/>
              </w:rPr>
            </w:pPr>
            <w:r w:rsidRPr="006223D1">
              <w:rPr>
                <w:rFonts w:ascii="Times New Roman" w:hAnsi="Times New Roman"/>
                <w:b/>
                <w:bCs/>
                <w:szCs w:val="24"/>
              </w:rPr>
              <w:lastRenderedPageBreak/>
              <w:t xml:space="preserve">Показатели за </w:t>
            </w:r>
            <w:r w:rsidR="00A57601" w:rsidRPr="006223D1">
              <w:rPr>
                <w:rFonts w:ascii="Times New Roman" w:hAnsi="Times New Roman"/>
                <w:b/>
                <w:bCs/>
                <w:szCs w:val="24"/>
              </w:rPr>
              <w:t>ОП10</w:t>
            </w:r>
          </w:p>
          <w:p w14:paraId="539EEE77" w14:textId="77777777" w:rsidR="00745374" w:rsidRPr="006223D1" w:rsidRDefault="00745374" w:rsidP="00DB3D19">
            <w:pPr>
              <w:rPr>
                <w:rFonts w:ascii="Times New Roman" w:hAnsi="Times New Roman"/>
                <w:b/>
                <w:bCs/>
                <w:szCs w:val="24"/>
              </w:rPr>
            </w:pPr>
          </w:p>
          <w:p w14:paraId="275CDFCD" w14:textId="295C43BA" w:rsidR="00745374" w:rsidRPr="006223D1" w:rsidRDefault="00745374" w:rsidP="00DB3D19">
            <w:pPr>
              <w:rPr>
                <w:rFonts w:ascii="Times New Roman" w:hAnsi="Times New Roman"/>
                <w:b/>
                <w:bCs/>
                <w:szCs w:val="24"/>
                <w:vertAlign w:val="subscript"/>
              </w:rPr>
            </w:pPr>
            <w:r w:rsidRPr="006223D1">
              <w:rPr>
                <w:rFonts w:ascii="Times New Roman" w:hAnsi="Times New Roman"/>
                <w:b/>
                <w:bCs/>
                <w:szCs w:val="24"/>
              </w:rPr>
              <w:t>1. Предложена цена - П</w:t>
            </w:r>
            <w:r w:rsidRPr="006223D1">
              <w:rPr>
                <w:rFonts w:ascii="Times New Roman" w:hAnsi="Times New Roman"/>
                <w:b/>
                <w:bCs/>
                <w:szCs w:val="24"/>
                <w:vertAlign w:val="subscript"/>
              </w:rPr>
              <w:t>1</w:t>
            </w:r>
          </w:p>
          <w:p w14:paraId="31028581" w14:textId="77777777" w:rsidR="00745374" w:rsidRPr="006223D1" w:rsidRDefault="00745374" w:rsidP="00DB3D19">
            <w:pPr>
              <w:rPr>
                <w:rFonts w:ascii="Times New Roman" w:hAnsi="Times New Roman"/>
                <w:b/>
                <w:bCs/>
                <w:szCs w:val="24"/>
              </w:rPr>
            </w:pPr>
          </w:p>
          <w:p w14:paraId="48C86B06" w14:textId="77777777" w:rsidR="00745374" w:rsidRPr="006223D1" w:rsidRDefault="00745374" w:rsidP="00DB3D19">
            <w:pPr>
              <w:tabs>
                <w:tab w:val="left" w:pos="326"/>
              </w:tabs>
              <w:autoSpaceDE w:val="0"/>
              <w:rPr>
                <w:rFonts w:ascii="Times New Roman" w:hAnsi="Times New Roman"/>
                <w:b/>
                <w:bCs/>
                <w:szCs w:val="24"/>
                <w:vertAlign w:val="subscript"/>
              </w:rPr>
            </w:pPr>
            <w:r w:rsidRPr="006223D1">
              <w:rPr>
                <w:rFonts w:ascii="Times New Roman" w:hAnsi="Times New Roman"/>
                <w:b/>
                <w:bCs/>
                <w:szCs w:val="24"/>
              </w:rPr>
              <w:t>2. Допълнителни технически характеристики – П</w:t>
            </w:r>
            <w:r w:rsidRPr="006223D1">
              <w:rPr>
                <w:rFonts w:ascii="Times New Roman" w:hAnsi="Times New Roman"/>
                <w:b/>
                <w:bCs/>
                <w:szCs w:val="24"/>
                <w:vertAlign w:val="subscript"/>
              </w:rPr>
              <w:t>2</w:t>
            </w:r>
          </w:p>
          <w:p w14:paraId="4BBE91C2" w14:textId="77777777" w:rsidR="00745374" w:rsidRPr="006223D1" w:rsidRDefault="00745374" w:rsidP="00DB3D19">
            <w:pPr>
              <w:tabs>
                <w:tab w:val="left" w:pos="326"/>
              </w:tabs>
              <w:autoSpaceDE w:val="0"/>
              <w:rPr>
                <w:rFonts w:ascii="Times New Roman" w:hAnsi="Times New Roman"/>
                <w:b/>
                <w:bCs/>
                <w:szCs w:val="24"/>
              </w:rPr>
            </w:pPr>
          </w:p>
          <w:p w14:paraId="0505A85B" w14:textId="77777777" w:rsidR="00745374" w:rsidRPr="006223D1" w:rsidRDefault="00745374" w:rsidP="00DB3D19">
            <w:pPr>
              <w:autoSpaceDE w:val="0"/>
              <w:jc w:val="both"/>
              <w:rPr>
                <w:rFonts w:ascii="Times New Roman" w:hAnsi="Times New Roman"/>
                <w:b/>
                <w:bCs/>
                <w:szCs w:val="24"/>
                <w:vertAlign w:val="subscript"/>
              </w:rPr>
            </w:pPr>
            <w:r w:rsidRPr="006223D1">
              <w:rPr>
                <w:rFonts w:ascii="Times New Roman" w:hAnsi="Times New Roman"/>
                <w:b/>
                <w:bCs/>
                <w:szCs w:val="24"/>
              </w:rPr>
              <w:t>3. Срок за изпълнение – П</w:t>
            </w:r>
            <w:r w:rsidRPr="006223D1">
              <w:rPr>
                <w:rFonts w:ascii="Times New Roman" w:hAnsi="Times New Roman"/>
                <w:b/>
                <w:bCs/>
                <w:szCs w:val="24"/>
                <w:vertAlign w:val="subscript"/>
              </w:rPr>
              <w:t>3</w:t>
            </w:r>
          </w:p>
          <w:p w14:paraId="7F241AB0" w14:textId="77777777" w:rsidR="00A57601" w:rsidRPr="006223D1" w:rsidRDefault="00A57601" w:rsidP="00DB3D19">
            <w:pPr>
              <w:autoSpaceDE w:val="0"/>
              <w:jc w:val="both"/>
              <w:rPr>
                <w:rFonts w:ascii="Times New Roman" w:hAnsi="Times New Roman"/>
                <w:b/>
                <w:bCs/>
                <w:szCs w:val="24"/>
                <w:vertAlign w:val="subscript"/>
              </w:rPr>
            </w:pPr>
          </w:p>
          <w:p w14:paraId="68EA8B60" w14:textId="77777777" w:rsidR="00A57601" w:rsidRPr="006223D1" w:rsidRDefault="00A57601" w:rsidP="00DB3D19">
            <w:pPr>
              <w:autoSpaceDE w:val="0"/>
              <w:jc w:val="both"/>
              <w:rPr>
                <w:rFonts w:ascii="Times New Roman" w:hAnsi="Times New Roman"/>
                <w:b/>
                <w:bCs/>
                <w:szCs w:val="24"/>
              </w:rPr>
            </w:pPr>
          </w:p>
        </w:tc>
        <w:tc>
          <w:tcPr>
            <w:tcW w:w="4825" w:type="dxa"/>
          </w:tcPr>
          <w:p w14:paraId="159393D9" w14:textId="39CD52C6" w:rsidR="00745374" w:rsidRPr="006223D1" w:rsidRDefault="00745374" w:rsidP="007305C3">
            <w:pPr>
              <w:autoSpaceDE w:val="0"/>
              <w:snapToGrid w:val="0"/>
              <w:jc w:val="both"/>
              <w:rPr>
                <w:rFonts w:ascii="Times New Roman" w:hAnsi="Times New Roman"/>
                <w:b/>
                <w:bCs/>
                <w:szCs w:val="24"/>
              </w:rPr>
            </w:pPr>
            <w:r w:rsidRPr="006223D1">
              <w:rPr>
                <w:rFonts w:ascii="Times New Roman" w:hAnsi="Times New Roman"/>
                <w:b/>
                <w:bCs/>
                <w:szCs w:val="24"/>
              </w:rPr>
              <w:t xml:space="preserve">Тежест за </w:t>
            </w:r>
            <w:r w:rsidR="00A57601" w:rsidRPr="006223D1">
              <w:rPr>
                <w:rFonts w:ascii="Times New Roman" w:hAnsi="Times New Roman"/>
                <w:b/>
                <w:bCs/>
                <w:szCs w:val="24"/>
              </w:rPr>
              <w:t>ОП10</w:t>
            </w:r>
          </w:p>
          <w:p w14:paraId="6FAF8383" w14:textId="77777777" w:rsidR="007305C3" w:rsidRPr="006223D1" w:rsidRDefault="007305C3" w:rsidP="007305C3">
            <w:pPr>
              <w:autoSpaceDE w:val="0"/>
              <w:snapToGrid w:val="0"/>
              <w:jc w:val="both"/>
              <w:rPr>
                <w:rFonts w:ascii="Times New Roman" w:hAnsi="Times New Roman"/>
                <w:b/>
                <w:bCs/>
                <w:szCs w:val="24"/>
              </w:rPr>
            </w:pPr>
          </w:p>
          <w:p w14:paraId="427DCACF" w14:textId="2745ABED" w:rsidR="00745374" w:rsidRPr="006223D1" w:rsidRDefault="00745374" w:rsidP="00DB3D19">
            <w:pPr>
              <w:autoSpaceDE w:val="0"/>
              <w:jc w:val="both"/>
              <w:rPr>
                <w:rFonts w:ascii="Times New Roman" w:hAnsi="Times New Roman"/>
                <w:b/>
                <w:bCs/>
                <w:szCs w:val="24"/>
              </w:rPr>
            </w:pPr>
            <w:r w:rsidRPr="006223D1">
              <w:rPr>
                <w:rFonts w:ascii="Times New Roman" w:hAnsi="Times New Roman"/>
                <w:b/>
                <w:bCs/>
                <w:szCs w:val="24"/>
              </w:rPr>
              <w:t xml:space="preserve">1. </w:t>
            </w:r>
            <w:r w:rsidR="00A57601" w:rsidRPr="006223D1">
              <w:rPr>
                <w:rFonts w:ascii="Times New Roman" w:hAnsi="Times New Roman"/>
                <w:b/>
                <w:bCs/>
                <w:szCs w:val="24"/>
              </w:rPr>
              <w:t>4</w:t>
            </w:r>
            <w:r w:rsidRPr="006223D1">
              <w:rPr>
                <w:rFonts w:ascii="Times New Roman" w:hAnsi="Times New Roman"/>
                <w:b/>
                <w:bCs/>
                <w:szCs w:val="24"/>
              </w:rPr>
              <w:t>0% (0,</w:t>
            </w:r>
            <w:r w:rsidR="00A57601" w:rsidRPr="006223D1">
              <w:rPr>
                <w:rFonts w:ascii="Times New Roman" w:hAnsi="Times New Roman"/>
                <w:b/>
                <w:bCs/>
                <w:szCs w:val="24"/>
              </w:rPr>
              <w:t>4</w:t>
            </w:r>
            <w:r w:rsidRPr="006223D1">
              <w:rPr>
                <w:rFonts w:ascii="Times New Roman" w:hAnsi="Times New Roman"/>
                <w:b/>
                <w:bCs/>
                <w:szCs w:val="24"/>
              </w:rPr>
              <w:t>0)</w:t>
            </w:r>
          </w:p>
          <w:p w14:paraId="6EDA3C77" w14:textId="77777777" w:rsidR="00745374" w:rsidRPr="006223D1" w:rsidRDefault="00745374" w:rsidP="00DB3D19">
            <w:pPr>
              <w:autoSpaceDE w:val="0"/>
              <w:jc w:val="both"/>
              <w:rPr>
                <w:rFonts w:ascii="Times New Roman" w:hAnsi="Times New Roman"/>
                <w:b/>
                <w:bCs/>
                <w:szCs w:val="24"/>
              </w:rPr>
            </w:pPr>
          </w:p>
          <w:p w14:paraId="454E9632" w14:textId="2FBB2B54" w:rsidR="00745374" w:rsidRPr="006223D1" w:rsidRDefault="00745374" w:rsidP="00DB3D19">
            <w:pPr>
              <w:autoSpaceDE w:val="0"/>
              <w:jc w:val="both"/>
              <w:rPr>
                <w:rFonts w:ascii="Times New Roman" w:hAnsi="Times New Roman"/>
                <w:b/>
                <w:bCs/>
                <w:szCs w:val="24"/>
              </w:rPr>
            </w:pPr>
            <w:r w:rsidRPr="006223D1">
              <w:rPr>
                <w:rFonts w:ascii="Times New Roman" w:hAnsi="Times New Roman"/>
                <w:b/>
                <w:bCs/>
                <w:szCs w:val="24"/>
              </w:rPr>
              <w:t xml:space="preserve">2. </w:t>
            </w:r>
            <w:r w:rsidR="00A57601" w:rsidRPr="006223D1">
              <w:rPr>
                <w:rFonts w:ascii="Times New Roman" w:hAnsi="Times New Roman"/>
                <w:b/>
                <w:bCs/>
                <w:szCs w:val="24"/>
              </w:rPr>
              <w:t>3</w:t>
            </w:r>
            <w:r w:rsidRPr="006223D1">
              <w:rPr>
                <w:rFonts w:ascii="Times New Roman" w:hAnsi="Times New Roman"/>
                <w:b/>
                <w:bCs/>
                <w:szCs w:val="24"/>
              </w:rPr>
              <w:t>0% (0,</w:t>
            </w:r>
            <w:r w:rsidR="00A57601" w:rsidRPr="006223D1">
              <w:rPr>
                <w:rFonts w:ascii="Times New Roman" w:hAnsi="Times New Roman"/>
                <w:b/>
                <w:bCs/>
                <w:szCs w:val="24"/>
              </w:rPr>
              <w:t>3</w:t>
            </w:r>
            <w:r w:rsidRPr="006223D1">
              <w:rPr>
                <w:rFonts w:ascii="Times New Roman" w:hAnsi="Times New Roman"/>
                <w:b/>
                <w:bCs/>
                <w:szCs w:val="24"/>
              </w:rPr>
              <w:t>0)</w:t>
            </w:r>
          </w:p>
          <w:p w14:paraId="72E4C478" w14:textId="77777777" w:rsidR="00745374" w:rsidRPr="006223D1" w:rsidRDefault="00745374" w:rsidP="00DB3D19">
            <w:pPr>
              <w:autoSpaceDE w:val="0"/>
              <w:jc w:val="both"/>
              <w:rPr>
                <w:rFonts w:ascii="Times New Roman" w:hAnsi="Times New Roman"/>
                <w:b/>
                <w:bCs/>
                <w:szCs w:val="24"/>
              </w:rPr>
            </w:pPr>
          </w:p>
          <w:p w14:paraId="4D52144C" w14:textId="77777777" w:rsidR="00745374" w:rsidRPr="006223D1" w:rsidRDefault="00745374" w:rsidP="00DB3D19">
            <w:pPr>
              <w:autoSpaceDE w:val="0"/>
              <w:jc w:val="both"/>
              <w:rPr>
                <w:rFonts w:ascii="Times New Roman" w:hAnsi="Times New Roman"/>
                <w:b/>
                <w:bCs/>
                <w:szCs w:val="24"/>
              </w:rPr>
            </w:pPr>
          </w:p>
          <w:p w14:paraId="60E1863E" w14:textId="60400687" w:rsidR="00745374" w:rsidRPr="006223D1" w:rsidRDefault="00745374" w:rsidP="00DB3D19">
            <w:pPr>
              <w:autoSpaceDE w:val="0"/>
              <w:jc w:val="both"/>
              <w:rPr>
                <w:rFonts w:ascii="Times New Roman" w:hAnsi="Times New Roman"/>
                <w:b/>
                <w:bCs/>
                <w:szCs w:val="24"/>
              </w:rPr>
            </w:pPr>
            <w:r w:rsidRPr="006223D1">
              <w:rPr>
                <w:rFonts w:ascii="Times New Roman" w:hAnsi="Times New Roman"/>
                <w:b/>
                <w:bCs/>
                <w:szCs w:val="24"/>
              </w:rPr>
              <w:t xml:space="preserve">3. </w:t>
            </w:r>
            <w:r w:rsidR="00A57601" w:rsidRPr="006223D1">
              <w:rPr>
                <w:rFonts w:ascii="Times New Roman" w:hAnsi="Times New Roman"/>
                <w:b/>
                <w:bCs/>
                <w:szCs w:val="24"/>
              </w:rPr>
              <w:t>3</w:t>
            </w:r>
            <w:r w:rsidRPr="006223D1">
              <w:rPr>
                <w:rFonts w:ascii="Times New Roman" w:hAnsi="Times New Roman"/>
                <w:b/>
                <w:bCs/>
                <w:szCs w:val="24"/>
              </w:rPr>
              <w:t>0% (0,</w:t>
            </w:r>
            <w:r w:rsidR="00A57601" w:rsidRPr="006223D1">
              <w:rPr>
                <w:rFonts w:ascii="Times New Roman" w:hAnsi="Times New Roman"/>
                <w:b/>
                <w:bCs/>
                <w:szCs w:val="24"/>
              </w:rPr>
              <w:t>3</w:t>
            </w:r>
            <w:r w:rsidRPr="006223D1">
              <w:rPr>
                <w:rFonts w:ascii="Times New Roman" w:hAnsi="Times New Roman"/>
                <w:b/>
                <w:bCs/>
                <w:szCs w:val="24"/>
              </w:rPr>
              <w:t>0)</w:t>
            </w:r>
          </w:p>
        </w:tc>
      </w:tr>
    </w:tbl>
    <w:p w14:paraId="3EC30E13" w14:textId="77777777" w:rsidR="008716E6" w:rsidRDefault="008716E6" w:rsidP="002A730C">
      <w:pPr>
        <w:autoSpaceDE w:val="0"/>
        <w:jc w:val="both"/>
        <w:rPr>
          <w:rFonts w:ascii="Times New Roman" w:hAnsi="Times New Roman"/>
          <w:b/>
          <w:bCs/>
          <w:szCs w:val="24"/>
        </w:rPr>
      </w:pPr>
    </w:p>
    <w:p w14:paraId="5BFFD46E" w14:textId="77777777" w:rsidR="008716E6" w:rsidRDefault="008716E6" w:rsidP="002A730C">
      <w:pPr>
        <w:autoSpaceDE w:val="0"/>
        <w:jc w:val="both"/>
        <w:rPr>
          <w:rFonts w:ascii="Times New Roman" w:hAnsi="Times New Roman"/>
          <w:b/>
          <w:bCs/>
          <w:szCs w:val="24"/>
        </w:rPr>
      </w:pPr>
    </w:p>
    <w:p w14:paraId="00855E86" w14:textId="77777777"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Административна информация</w:t>
      </w:r>
    </w:p>
    <w:p w14:paraId="1787F700" w14:textId="77777777"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9469"/>
      </w:tblGrid>
      <w:tr w:rsidR="002A730C" w:rsidRPr="002A730C" w14:paraId="2FC2567F" w14:textId="77777777" w:rsidTr="00674566">
        <w:tc>
          <w:tcPr>
            <w:tcW w:w="9469" w:type="dxa"/>
            <w:tcBorders>
              <w:top w:val="single" w:sz="4" w:space="0" w:color="000000"/>
              <w:left w:val="single" w:sz="4" w:space="0" w:color="000000"/>
              <w:bottom w:val="single" w:sz="4" w:space="0" w:color="000000"/>
              <w:right w:val="single" w:sz="4" w:space="0" w:color="000000"/>
            </w:tcBorders>
          </w:tcPr>
          <w:p w14:paraId="76AEECE0" w14:textId="3B64038A" w:rsidR="002A730C" w:rsidRPr="002A730C" w:rsidRDefault="002A730C" w:rsidP="00EE425E">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xml:space="preserve">.1) </w:t>
            </w:r>
            <w:r w:rsidRPr="00CB13FE">
              <w:rPr>
                <w:rFonts w:ascii="Times New Roman" w:hAnsi="Times New Roman"/>
                <w:b/>
                <w:bCs/>
                <w:szCs w:val="24"/>
              </w:rPr>
              <w:t xml:space="preserve">Номер на </w:t>
            </w:r>
            <w:r w:rsidR="00CB13FE" w:rsidRPr="00CB13FE">
              <w:rPr>
                <w:rFonts w:ascii="Times New Roman" w:hAnsi="Times New Roman"/>
                <w:b/>
                <w:bCs/>
                <w:szCs w:val="24"/>
              </w:rPr>
              <w:t>административния договор</w:t>
            </w:r>
            <w:r w:rsidRPr="00CB13FE">
              <w:rPr>
                <w:rFonts w:ascii="Times New Roman" w:hAnsi="Times New Roman"/>
                <w:b/>
                <w:bCs/>
                <w:szCs w:val="24"/>
              </w:rPr>
              <w:t xml:space="preserve"> за предоставяне на безвъзмездна финансова помощ</w:t>
            </w:r>
          </w:p>
        </w:tc>
      </w:tr>
      <w:tr w:rsidR="002A730C" w:rsidRPr="002A730C" w14:paraId="50D6B2CE" w14:textId="77777777" w:rsidTr="00674566">
        <w:trPr>
          <w:trHeight w:val="768"/>
        </w:trPr>
        <w:tc>
          <w:tcPr>
            <w:tcW w:w="9469" w:type="dxa"/>
            <w:tcBorders>
              <w:left w:val="single" w:sz="4" w:space="0" w:color="000000"/>
              <w:right w:val="single" w:sz="4" w:space="0" w:color="000000"/>
            </w:tcBorders>
          </w:tcPr>
          <w:p w14:paraId="243612FF" w14:textId="77777777" w:rsidR="002A730C" w:rsidRDefault="002A730C" w:rsidP="002D3611">
            <w:pPr>
              <w:autoSpaceDE w:val="0"/>
              <w:snapToGrid w:val="0"/>
              <w:jc w:val="both"/>
              <w:rPr>
                <w:rFonts w:ascii="Times New Roman" w:hAnsi="Times New Roman"/>
                <w:bCs/>
                <w:i/>
                <w:szCs w:val="24"/>
              </w:rPr>
            </w:pPr>
          </w:p>
          <w:p w14:paraId="4D7D0932" w14:textId="77986E2C" w:rsidR="0049084C" w:rsidRPr="002A730C" w:rsidRDefault="0049084C" w:rsidP="002D3611">
            <w:pPr>
              <w:autoSpaceDE w:val="0"/>
              <w:snapToGrid w:val="0"/>
              <w:jc w:val="both"/>
              <w:rPr>
                <w:rFonts w:ascii="Times New Roman" w:hAnsi="Times New Roman"/>
                <w:bCs/>
                <w:i/>
                <w:szCs w:val="24"/>
              </w:rPr>
            </w:pPr>
            <w:r w:rsidRPr="0049084C">
              <w:rPr>
                <w:rFonts w:ascii="Times New Roman" w:hAnsi="Times New Roman"/>
                <w:b/>
                <w:bCs/>
                <w:szCs w:val="24"/>
              </w:rPr>
              <w:t xml:space="preserve">№ </w:t>
            </w:r>
            <w:r w:rsidR="00DF620F" w:rsidRPr="00DF620F">
              <w:rPr>
                <w:rFonts w:ascii="Times New Roman" w:hAnsi="Times New Roman"/>
                <w:b/>
                <w:bCs/>
                <w:szCs w:val="24"/>
              </w:rPr>
              <w:t>BG16RFPR001-1.004-</w:t>
            </w:r>
            <w:r w:rsidR="00217C89">
              <w:rPr>
                <w:rFonts w:ascii="Times New Roman" w:hAnsi="Times New Roman"/>
                <w:b/>
                <w:bCs/>
                <w:szCs w:val="24"/>
              </w:rPr>
              <w:t>05</w:t>
            </w:r>
            <w:r w:rsidR="0037734D">
              <w:rPr>
                <w:rFonts w:ascii="Times New Roman" w:hAnsi="Times New Roman"/>
                <w:b/>
                <w:bCs/>
                <w:szCs w:val="24"/>
              </w:rPr>
              <w:t>46</w:t>
            </w:r>
            <w:r w:rsidR="00DF620F" w:rsidRPr="00DF620F">
              <w:rPr>
                <w:rFonts w:ascii="Times New Roman" w:hAnsi="Times New Roman"/>
                <w:b/>
                <w:bCs/>
                <w:szCs w:val="24"/>
              </w:rPr>
              <w:t>-C01</w:t>
            </w:r>
          </w:p>
        </w:tc>
      </w:tr>
      <w:tr w:rsidR="002A730C" w:rsidRPr="002A730C" w14:paraId="48993FA0" w14:textId="77777777" w:rsidTr="00674566">
        <w:tc>
          <w:tcPr>
            <w:tcW w:w="9469" w:type="dxa"/>
            <w:tcBorders>
              <w:left w:val="single" w:sz="4" w:space="0" w:color="000000"/>
              <w:bottom w:val="single" w:sz="4" w:space="0" w:color="000000"/>
              <w:right w:val="single" w:sz="4" w:space="0" w:color="000000"/>
            </w:tcBorders>
          </w:tcPr>
          <w:p w14:paraId="4308EDD8" w14:textId="77777777" w:rsidR="002A730C" w:rsidRPr="002A730C" w:rsidRDefault="002A730C" w:rsidP="0049084C">
            <w:pPr>
              <w:pStyle w:val="a5"/>
              <w:autoSpaceDE w:val="0"/>
              <w:jc w:val="both"/>
              <w:rPr>
                <w:rFonts w:ascii="Times New Roman" w:hAnsi="Times New Roman"/>
                <w:szCs w:val="24"/>
              </w:rPr>
            </w:pPr>
          </w:p>
        </w:tc>
      </w:tr>
      <w:tr w:rsidR="002A730C" w:rsidRPr="002A730C" w14:paraId="52E4B6D2" w14:textId="77777777" w:rsidTr="00674566">
        <w:tc>
          <w:tcPr>
            <w:tcW w:w="9469" w:type="dxa"/>
            <w:tcBorders>
              <w:left w:val="single" w:sz="4" w:space="0" w:color="000000"/>
              <w:bottom w:val="single" w:sz="4" w:space="0" w:color="000000"/>
              <w:right w:val="single" w:sz="4" w:space="0" w:color="000000"/>
            </w:tcBorders>
          </w:tcPr>
          <w:p w14:paraId="3A2AB3E5"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2</w:t>
            </w:r>
            <w:r w:rsidRPr="002A730C">
              <w:rPr>
                <w:rFonts w:ascii="Times New Roman" w:hAnsi="Times New Roman"/>
                <w:b/>
                <w:bCs/>
                <w:szCs w:val="24"/>
              </w:rPr>
              <w:t xml:space="preserve">) Срок за подаване на оферти </w:t>
            </w:r>
          </w:p>
          <w:p w14:paraId="134418B5" w14:textId="77777777" w:rsidR="002A730C" w:rsidRPr="002A730C" w:rsidRDefault="002A730C" w:rsidP="00B91747">
            <w:pPr>
              <w:autoSpaceDE w:val="0"/>
              <w:snapToGrid w:val="0"/>
              <w:jc w:val="both"/>
              <w:rPr>
                <w:rFonts w:ascii="Times New Roman" w:hAnsi="Times New Roman"/>
                <w:b/>
                <w:bCs/>
                <w:szCs w:val="24"/>
              </w:rPr>
            </w:pPr>
          </w:p>
          <w:p w14:paraId="36749A4B" w14:textId="1DF6C929" w:rsidR="004233A2" w:rsidRDefault="002A730C" w:rsidP="00B91747">
            <w:pPr>
              <w:autoSpaceDE w:val="0"/>
              <w:jc w:val="both"/>
              <w:rPr>
                <w:rFonts w:ascii="Times New Roman" w:hAnsi="Times New Roman"/>
                <w:szCs w:val="24"/>
              </w:rPr>
            </w:pPr>
            <w:r w:rsidRPr="002A730C">
              <w:rPr>
                <w:rFonts w:ascii="Times New Roman" w:hAnsi="Times New Roman"/>
                <w:szCs w:val="24"/>
              </w:rPr>
              <w:t>Дата</w:t>
            </w:r>
            <w:r w:rsidRPr="00F85B41">
              <w:rPr>
                <w:rFonts w:ascii="Times New Roman" w:hAnsi="Times New Roman"/>
                <w:b/>
                <w:bCs/>
                <w:szCs w:val="24"/>
              </w:rPr>
              <w:t xml:space="preserve">: </w:t>
            </w:r>
            <w:r w:rsidR="00F85B41" w:rsidRPr="00F85B41">
              <w:rPr>
                <w:rFonts w:ascii="Times New Roman" w:hAnsi="Times New Roman"/>
                <w:szCs w:val="24"/>
              </w:rPr>
              <w:t>02</w:t>
            </w:r>
            <w:r w:rsidRPr="00F85B41">
              <w:rPr>
                <w:rFonts w:ascii="Times New Roman" w:hAnsi="Times New Roman"/>
                <w:szCs w:val="24"/>
              </w:rPr>
              <w:t>/</w:t>
            </w:r>
            <w:r w:rsidR="00F85B41" w:rsidRPr="00F85B41">
              <w:rPr>
                <w:rFonts w:ascii="Times New Roman" w:hAnsi="Times New Roman"/>
                <w:szCs w:val="24"/>
              </w:rPr>
              <w:t>03</w:t>
            </w:r>
            <w:r w:rsidRPr="00F85B41">
              <w:rPr>
                <w:rFonts w:ascii="Times New Roman" w:hAnsi="Times New Roman"/>
                <w:szCs w:val="24"/>
              </w:rPr>
              <w:t>/</w:t>
            </w:r>
            <w:r w:rsidR="00F85B41" w:rsidRPr="00F85B41">
              <w:rPr>
                <w:rFonts w:ascii="Times New Roman" w:hAnsi="Times New Roman"/>
                <w:szCs w:val="24"/>
              </w:rPr>
              <w:t>2026</w:t>
            </w:r>
            <w:r w:rsidRPr="002A730C">
              <w:rPr>
                <w:rFonts w:ascii="Times New Roman" w:hAnsi="Times New Roman"/>
                <w:szCs w:val="24"/>
              </w:rPr>
              <w:t xml:space="preserve"> </w:t>
            </w:r>
            <w:r w:rsidRPr="002A730C">
              <w:rPr>
                <w:rFonts w:ascii="Times New Roman" w:hAnsi="Times New Roman"/>
                <w:i/>
                <w:szCs w:val="24"/>
              </w:rPr>
              <w:t>(</w:t>
            </w:r>
            <w:proofErr w:type="spellStart"/>
            <w:r w:rsidRPr="002A730C">
              <w:rPr>
                <w:rFonts w:ascii="Times New Roman" w:hAnsi="Times New Roman"/>
                <w:i/>
                <w:szCs w:val="24"/>
              </w:rPr>
              <w:t>дд</w:t>
            </w:r>
            <w:proofErr w:type="spellEnd"/>
            <w:r w:rsidRPr="002A730C">
              <w:rPr>
                <w:rFonts w:ascii="Times New Roman" w:hAnsi="Times New Roman"/>
                <w:i/>
                <w:szCs w:val="24"/>
              </w:rPr>
              <w:t>/мм/</w:t>
            </w:r>
            <w:proofErr w:type="spellStart"/>
            <w:r w:rsidRPr="002A730C">
              <w:rPr>
                <w:rFonts w:ascii="Times New Roman" w:hAnsi="Times New Roman"/>
                <w:i/>
                <w:szCs w:val="24"/>
              </w:rPr>
              <w:t>гггг</w:t>
            </w:r>
            <w:proofErr w:type="spellEnd"/>
            <w:r w:rsidRPr="002A730C">
              <w:rPr>
                <w:rFonts w:ascii="Times New Roman" w:hAnsi="Times New Roman"/>
                <w:i/>
                <w:szCs w:val="24"/>
              </w:rPr>
              <w:t>)</w:t>
            </w:r>
            <w:r w:rsidRPr="002A730C">
              <w:rPr>
                <w:rFonts w:ascii="Times New Roman" w:hAnsi="Times New Roman"/>
                <w:szCs w:val="24"/>
              </w:rPr>
              <w:t xml:space="preserve">                  </w:t>
            </w:r>
          </w:p>
          <w:p w14:paraId="324FEE1D" w14:textId="77777777" w:rsidR="004233A2" w:rsidRDefault="004233A2" w:rsidP="00B91747">
            <w:pPr>
              <w:autoSpaceDE w:val="0"/>
              <w:jc w:val="both"/>
              <w:rPr>
                <w:rFonts w:ascii="Times New Roman" w:hAnsi="Times New Roman"/>
                <w:szCs w:val="24"/>
              </w:rPr>
            </w:pPr>
          </w:p>
          <w:p w14:paraId="3F6E9139" w14:textId="77777777" w:rsidR="00DD2577" w:rsidRPr="004233A2" w:rsidRDefault="00663862" w:rsidP="00B91747">
            <w:pPr>
              <w:autoSpaceDE w:val="0"/>
              <w:jc w:val="both"/>
              <w:rPr>
                <w:rFonts w:ascii="Times New Roman" w:hAnsi="Times New Roman"/>
                <w:b/>
                <w:bCs/>
                <w:szCs w:val="24"/>
              </w:rPr>
            </w:pPr>
            <w:r w:rsidRPr="00BB2232">
              <w:rPr>
                <w:rFonts w:ascii="Times New Roman" w:hAnsi="Times New Roman"/>
                <w:b/>
                <w:szCs w:val="24"/>
              </w:rPr>
              <w:t xml:space="preserve">Ще се приемат оферти до </w:t>
            </w:r>
            <w:r w:rsidR="002F13BF">
              <w:rPr>
                <w:rFonts w:ascii="Times New Roman" w:hAnsi="Times New Roman"/>
                <w:b/>
                <w:szCs w:val="24"/>
              </w:rPr>
              <w:t>изтичане</w:t>
            </w:r>
            <w:r w:rsidR="004233A2" w:rsidRPr="004233A2">
              <w:rPr>
                <w:rFonts w:ascii="Times New Roman" w:hAnsi="Times New Roman"/>
                <w:b/>
                <w:szCs w:val="24"/>
              </w:rPr>
              <w:t xml:space="preserve"> на посочената крайна</w:t>
            </w:r>
            <w:r w:rsidR="004233A2">
              <w:rPr>
                <w:rFonts w:ascii="Times New Roman" w:hAnsi="Times New Roman"/>
                <w:b/>
                <w:szCs w:val="24"/>
              </w:rPr>
              <w:t xml:space="preserve"> дата</w:t>
            </w:r>
          </w:p>
          <w:p w14:paraId="0FC60483" w14:textId="77777777" w:rsidR="004233A2" w:rsidRDefault="007A5134" w:rsidP="00B91747">
            <w:pPr>
              <w:autoSpaceDE w:val="0"/>
              <w:jc w:val="both"/>
              <w:rPr>
                <w:rFonts w:ascii="Times New Roman" w:hAnsi="Times New Roman"/>
                <w:b/>
                <w:bCs/>
                <w:szCs w:val="24"/>
              </w:rPr>
            </w:pPr>
            <w:r>
              <w:rPr>
                <w:rFonts w:ascii="Times New Roman" w:hAnsi="Times New Roman"/>
                <w:b/>
                <w:bCs/>
                <w:szCs w:val="24"/>
              </w:rPr>
              <w:t xml:space="preserve">Офертите се подават чрез </w:t>
            </w:r>
            <w:r w:rsidR="00A870DC" w:rsidRPr="00A870DC">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BB2232">
              <w:rPr>
                <w:rFonts w:ascii="Times New Roman" w:hAnsi="Times New Roman"/>
                <w:bCs/>
                <w:szCs w:val="24"/>
              </w:rPr>
              <w:t>(</w:t>
            </w:r>
            <w:r w:rsidR="0076483F" w:rsidRPr="007B4CDF">
              <w:rPr>
                <w:rFonts w:ascii="Times New Roman" w:hAnsi="Times New Roman"/>
                <w:bCs/>
                <w:szCs w:val="24"/>
                <w:lang w:val="ru-RU"/>
              </w:rPr>
              <w:t xml:space="preserve"> </w:t>
            </w:r>
            <w:hyperlink r:id="rId10" w:history="1">
              <w:r w:rsidR="0076483F" w:rsidRPr="00F40149">
                <w:rPr>
                  <w:rStyle w:val="af0"/>
                  <w:rFonts w:ascii="Times New Roman" w:hAnsi="Times New Roman"/>
                  <w:bCs/>
                  <w:i/>
                  <w:szCs w:val="24"/>
                </w:rPr>
                <w:t>https://eumis2020.government.bg</w:t>
              </w:r>
            </w:hyperlink>
            <w:r w:rsidR="0076483F" w:rsidRPr="007B4CDF">
              <w:rPr>
                <w:rFonts w:ascii="Times New Roman" w:hAnsi="Times New Roman"/>
                <w:bCs/>
                <w:i/>
                <w:szCs w:val="24"/>
                <w:lang w:val="ru-RU"/>
              </w:rPr>
              <w:t xml:space="preserve"> </w:t>
            </w:r>
            <w:r w:rsidR="00663862" w:rsidRPr="00BB2232">
              <w:rPr>
                <w:rFonts w:ascii="Times New Roman" w:hAnsi="Times New Roman"/>
                <w:bCs/>
                <w:szCs w:val="24"/>
              </w:rPr>
              <w:t>)</w:t>
            </w:r>
          </w:p>
          <w:p w14:paraId="3AA7D009" w14:textId="77777777" w:rsidR="002A730C" w:rsidRPr="002A730C" w:rsidRDefault="002A730C" w:rsidP="0000221E">
            <w:pPr>
              <w:autoSpaceDE w:val="0"/>
              <w:jc w:val="both"/>
              <w:rPr>
                <w:rFonts w:ascii="Times New Roman" w:hAnsi="Times New Roman"/>
                <w:b/>
                <w:bCs/>
                <w:szCs w:val="24"/>
              </w:rPr>
            </w:pPr>
          </w:p>
        </w:tc>
      </w:tr>
      <w:tr w:rsidR="002A730C" w:rsidRPr="002A730C" w14:paraId="304389E5" w14:textId="77777777" w:rsidTr="00674566">
        <w:tc>
          <w:tcPr>
            <w:tcW w:w="9469" w:type="dxa"/>
            <w:tcBorders>
              <w:left w:val="single" w:sz="4" w:space="0" w:color="000000"/>
              <w:bottom w:val="single" w:sz="4" w:space="0" w:color="000000"/>
              <w:right w:val="single" w:sz="4" w:space="0" w:color="000000"/>
            </w:tcBorders>
          </w:tcPr>
          <w:p w14:paraId="2B46700E" w14:textId="77777777"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3</w:t>
            </w:r>
            <w:r w:rsidRPr="002A730C">
              <w:rPr>
                <w:rFonts w:ascii="Times New Roman" w:hAnsi="Times New Roman"/>
                <w:b/>
                <w:bCs/>
                <w:szCs w:val="24"/>
              </w:rPr>
              <w:t>) Интернет адреси, на които може да бъде намерен</w:t>
            </w:r>
            <w:r w:rsidR="002D3611">
              <w:rPr>
                <w:rFonts w:ascii="Times New Roman" w:hAnsi="Times New Roman"/>
                <w:b/>
                <w:bCs/>
                <w:szCs w:val="24"/>
              </w:rPr>
              <w:t>а</w:t>
            </w:r>
            <w:r w:rsidRPr="002A730C">
              <w:rPr>
                <w:rFonts w:ascii="Times New Roman" w:hAnsi="Times New Roman"/>
                <w:b/>
                <w:bCs/>
                <w:szCs w:val="24"/>
              </w:rPr>
              <w:t xml:space="preserve"> </w:t>
            </w:r>
            <w:r w:rsidR="002D3611">
              <w:rPr>
                <w:rFonts w:ascii="Times New Roman" w:hAnsi="Times New Roman"/>
                <w:b/>
                <w:bCs/>
                <w:szCs w:val="24"/>
              </w:rPr>
              <w:t>поканата</w:t>
            </w:r>
            <w:r w:rsidR="00483EC1">
              <w:rPr>
                <w:rFonts w:ascii="Times New Roman" w:hAnsi="Times New Roman"/>
                <w:b/>
                <w:bCs/>
                <w:szCs w:val="24"/>
              </w:rPr>
              <w:t>:</w:t>
            </w:r>
          </w:p>
          <w:p w14:paraId="484593CA" w14:textId="77777777" w:rsidR="002A730C" w:rsidRPr="002A730C" w:rsidRDefault="002A730C" w:rsidP="00B91747">
            <w:pPr>
              <w:autoSpaceDE w:val="0"/>
              <w:jc w:val="both"/>
              <w:rPr>
                <w:rFonts w:ascii="Times New Roman" w:hAnsi="Times New Roman"/>
                <w:b/>
                <w:bCs/>
                <w:szCs w:val="24"/>
              </w:rPr>
            </w:pPr>
          </w:p>
        </w:tc>
      </w:tr>
      <w:tr w:rsidR="002A730C" w:rsidRPr="002A730C" w14:paraId="64588524" w14:textId="77777777" w:rsidTr="00674566">
        <w:tc>
          <w:tcPr>
            <w:tcW w:w="9469" w:type="dxa"/>
            <w:tcBorders>
              <w:left w:val="single" w:sz="4" w:space="0" w:color="000000"/>
              <w:bottom w:val="single" w:sz="4" w:space="0" w:color="000000"/>
              <w:right w:val="single" w:sz="4" w:space="0" w:color="000000"/>
            </w:tcBorders>
          </w:tcPr>
          <w:p w14:paraId="2A0DE40B" w14:textId="77777777" w:rsidR="00483EC1" w:rsidRDefault="00483EC1" w:rsidP="00483EC1">
            <w:pPr>
              <w:ind w:right="99" w:firstLine="720"/>
              <w:jc w:val="both"/>
              <w:rPr>
                <w:rFonts w:ascii="Times New Roman" w:hAnsi="Times New Roman"/>
                <w:i/>
                <w:sz w:val="18"/>
                <w:szCs w:val="18"/>
              </w:rPr>
            </w:pPr>
          </w:p>
          <w:p w14:paraId="71F24944" w14:textId="77777777" w:rsidR="00483EC1" w:rsidRPr="00375D06" w:rsidRDefault="00630173" w:rsidP="00483EC1">
            <w:pPr>
              <w:ind w:right="99" w:firstLine="720"/>
              <w:jc w:val="both"/>
              <w:rPr>
                <w:rFonts w:ascii="Times New Roman" w:hAnsi="Times New Roman"/>
                <w:i/>
                <w:sz w:val="18"/>
                <w:szCs w:val="18"/>
              </w:rPr>
            </w:pPr>
            <w:r w:rsidRPr="00375D06">
              <w:rPr>
                <w:rFonts w:ascii="Times New Roman" w:hAnsi="Times New Roman"/>
                <w:i/>
                <w:sz w:val="18"/>
                <w:szCs w:val="18"/>
              </w:rPr>
              <w:t>1</w:t>
            </w:r>
            <w:r w:rsidR="00483EC1" w:rsidRPr="00375D06">
              <w:rPr>
                <w:rFonts w:ascii="Times New Roman" w:hAnsi="Times New Roman"/>
                <w:i/>
                <w:szCs w:val="24"/>
              </w:rPr>
              <w:t xml:space="preserve"> </w:t>
            </w:r>
            <w:hyperlink r:id="rId11" w:history="1">
              <w:r w:rsidR="00483EC1" w:rsidRPr="00375D06">
                <w:rPr>
                  <w:rStyle w:val="af0"/>
                  <w:rFonts w:ascii="Times New Roman" w:hAnsi="Times New Roman"/>
                  <w:i/>
                  <w:szCs w:val="24"/>
                </w:rPr>
                <w:t>http://www.eufunds.bg</w:t>
              </w:r>
            </w:hyperlink>
            <w:r w:rsidR="00483EC1" w:rsidRPr="00375D06">
              <w:rPr>
                <w:rFonts w:ascii="Times New Roman" w:hAnsi="Times New Roman"/>
                <w:i/>
                <w:szCs w:val="24"/>
              </w:rPr>
              <w:t xml:space="preserve">  </w:t>
            </w:r>
            <w:r w:rsidR="00483EC1" w:rsidRPr="00375D06">
              <w:rPr>
                <w:rFonts w:ascii="Times New Roman" w:hAnsi="Times New Roman"/>
                <w:i/>
                <w:sz w:val="18"/>
                <w:szCs w:val="18"/>
              </w:rPr>
              <w:t xml:space="preserve">- интернет адрес на Единния информационен портал на Структурните фондове </w:t>
            </w:r>
            <w:r w:rsidR="007113F0" w:rsidRPr="00375D06">
              <w:rPr>
                <w:rFonts w:ascii="Times New Roman" w:hAnsi="Times New Roman"/>
                <w:i/>
                <w:sz w:val="18"/>
                <w:szCs w:val="18"/>
              </w:rPr>
              <w:t xml:space="preserve">на ЕС </w:t>
            </w:r>
          </w:p>
          <w:p w14:paraId="19BC7BBD" w14:textId="74D8994E" w:rsidR="00375D06" w:rsidRDefault="00375D06" w:rsidP="00483EC1">
            <w:pPr>
              <w:ind w:right="99" w:firstLine="720"/>
              <w:jc w:val="both"/>
              <w:rPr>
                <w:rFonts w:ascii="Times New Roman" w:hAnsi="Times New Roman"/>
                <w:i/>
                <w:sz w:val="18"/>
                <w:szCs w:val="18"/>
              </w:rPr>
            </w:pPr>
            <w:r w:rsidRPr="00375D06">
              <w:rPr>
                <w:rFonts w:ascii="Times New Roman" w:hAnsi="Times New Roman"/>
                <w:i/>
                <w:sz w:val="18"/>
                <w:szCs w:val="18"/>
              </w:rPr>
              <w:t xml:space="preserve">2. </w:t>
            </w:r>
            <w:hyperlink r:id="rId12" w:history="1">
              <w:r w:rsidRPr="00375D06">
                <w:rPr>
                  <w:rStyle w:val="af0"/>
                  <w:rFonts w:ascii="Times New Roman" w:hAnsi="Times New Roman"/>
                  <w:i/>
                  <w:szCs w:val="24"/>
                </w:rPr>
                <w:t>https://eumis2020.government.bg/bg/s/Offers/Index</w:t>
              </w:r>
            </w:hyperlink>
            <w:r w:rsidRPr="00375D06">
              <w:rPr>
                <w:rFonts w:ascii="Times New Roman" w:hAnsi="Times New Roman"/>
                <w:i/>
                <w:szCs w:val="24"/>
              </w:rPr>
              <w:t xml:space="preserve"> -</w:t>
            </w:r>
            <w:r w:rsidRPr="00375D06">
              <w:rPr>
                <w:rFonts w:ascii="Times New Roman" w:hAnsi="Times New Roman"/>
                <w:i/>
                <w:sz w:val="18"/>
                <w:szCs w:val="18"/>
              </w:rPr>
              <w:t xml:space="preserve"> интернет адрес на Информационната система за управление и наблюдение на средствата от ЕС в България 2020 (ИСУН 2020)</w:t>
            </w:r>
          </w:p>
          <w:p w14:paraId="00472591" w14:textId="01A80ACE" w:rsidR="0037734D" w:rsidRPr="0037734D" w:rsidRDefault="0037734D" w:rsidP="0037734D">
            <w:pPr>
              <w:ind w:right="99" w:firstLine="720"/>
              <w:jc w:val="both"/>
              <w:rPr>
                <w:rFonts w:ascii="Times New Roman" w:hAnsi="Times New Roman"/>
                <w:i/>
                <w:szCs w:val="24"/>
              </w:rPr>
            </w:pPr>
            <w:r>
              <w:rPr>
                <w:rFonts w:ascii="Times New Roman" w:hAnsi="Times New Roman"/>
                <w:i/>
                <w:sz w:val="18"/>
                <w:szCs w:val="18"/>
              </w:rPr>
              <w:t xml:space="preserve">3. </w:t>
            </w:r>
            <w:hyperlink r:id="rId13" w:history="1">
              <w:r w:rsidRPr="0037734D">
                <w:rPr>
                  <w:rStyle w:val="af0"/>
                  <w:rFonts w:ascii="Times New Roman" w:hAnsi="Times New Roman"/>
                  <w:i/>
                  <w:szCs w:val="24"/>
                  <w:u w:val="none"/>
                </w:rPr>
                <w:t>https://nicknice.eu/</w:t>
              </w:r>
            </w:hyperlink>
          </w:p>
          <w:p w14:paraId="31C4C223" w14:textId="77777777" w:rsidR="002A730C" w:rsidRPr="002A730C" w:rsidRDefault="002A730C" w:rsidP="00DF620F">
            <w:pPr>
              <w:ind w:right="99" w:firstLine="720"/>
              <w:jc w:val="both"/>
              <w:rPr>
                <w:rFonts w:ascii="Times New Roman" w:hAnsi="Times New Roman"/>
                <w:b/>
                <w:bCs/>
                <w:szCs w:val="24"/>
              </w:rPr>
            </w:pPr>
          </w:p>
        </w:tc>
      </w:tr>
      <w:tr w:rsidR="002A730C" w:rsidRPr="002A730C" w14:paraId="50167BCF" w14:textId="77777777" w:rsidTr="00674566">
        <w:tc>
          <w:tcPr>
            <w:tcW w:w="9469" w:type="dxa"/>
            <w:tcBorders>
              <w:left w:val="single" w:sz="4" w:space="0" w:color="000000"/>
              <w:bottom w:val="single" w:sz="4" w:space="0" w:color="000000"/>
              <w:right w:val="single" w:sz="4" w:space="0" w:color="000000"/>
            </w:tcBorders>
          </w:tcPr>
          <w:p w14:paraId="32F89A69" w14:textId="77777777" w:rsidR="00483EC1" w:rsidRDefault="00483EC1" w:rsidP="00B91747">
            <w:pPr>
              <w:pStyle w:val="a5"/>
              <w:autoSpaceDE w:val="0"/>
              <w:snapToGrid w:val="0"/>
              <w:jc w:val="both"/>
              <w:rPr>
                <w:rFonts w:ascii="Times New Roman" w:hAnsi="Times New Roman"/>
                <w:b/>
                <w:bCs/>
                <w:szCs w:val="24"/>
              </w:rPr>
            </w:pPr>
          </w:p>
          <w:p w14:paraId="064869F1" w14:textId="77777777" w:rsidR="002A730C" w:rsidRDefault="002A730C" w:rsidP="00B91747">
            <w:pPr>
              <w:pStyle w:val="a5"/>
              <w:autoSpaceDE w:val="0"/>
              <w:snapToGrid w:val="0"/>
              <w:jc w:val="both"/>
              <w:rPr>
                <w:rFonts w:ascii="Times New Roman" w:hAnsi="Times New Roman"/>
                <w:b/>
                <w:bCs/>
                <w:szCs w:val="24"/>
              </w:rPr>
            </w:pPr>
            <w:r w:rsidRPr="002A730C">
              <w:rPr>
                <w:rFonts w:ascii="Times New Roman" w:hAnsi="Times New Roman"/>
                <w:b/>
                <w:bCs/>
                <w:szCs w:val="24"/>
              </w:rPr>
              <w:t>ІV.</w:t>
            </w:r>
            <w:r w:rsidR="00376F3B">
              <w:rPr>
                <w:rFonts w:ascii="Times New Roman" w:hAnsi="Times New Roman"/>
                <w:b/>
                <w:bCs/>
                <w:szCs w:val="24"/>
              </w:rPr>
              <w:t>2</w:t>
            </w:r>
            <w:r w:rsidRPr="002A730C">
              <w:rPr>
                <w:rFonts w:ascii="Times New Roman" w:hAnsi="Times New Roman"/>
                <w:b/>
                <w:bCs/>
                <w:szCs w:val="24"/>
              </w:rPr>
              <w:t xml:space="preserve">.5) Срок на валидност на офертите </w:t>
            </w:r>
          </w:p>
          <w:p w14:paraId="61FB5DFC" w14:textId="77777777" w:rsidR="00416080" w:rsidRDefault="00416080" w:rsidP="00B91747">
            <w:pPr>
              <w:pStyle w:val="a5"/>
              <w:autoSpaceDE w:val="0"/>
              <w:snapToGrid w:val="0"/>
              <w:jc w:val="both"/>
              <w:rPr>
                <w:rFonts w:ascii="Times New Roman" w:hAnsi="Times New Roman"/>
                <w:b/>
                <w:bCs/>
                <w:szCs w:val="24"/>
              </w:rPr>
            </w:pPr>
          </w:p>
          <w:p w14:paraId="64B2170F" w14:textId="7E50B398" w:rsidR="00416080" w:rsidRDefault="00416080" w:rsidP="00B91747">
            <w:pPr>
              <w:pStyle w:val="a5"/>
              <w:autoSpaceDE w:val="0"/>
              <w:snapToGrid w:val="0"/>
              <w:jc w:val="both"/>
              <w:rPr>
                <w:rFonts w:ascii="Times New Roman" w:hAnsi="Times New Roman"/>
                <w:b/>
                <w:bCs/>
                <w:szCs w:val="24"/>
              </w:rPr>
            </w:pPr>
            <w:r w:rsidRPr="00416080">
              <w:rPr>
                <w:rFonts w:ascii="Times New Roman" w:hAnsi="Times New Roman"/>
                <w:b/>
                <w:bCs/>
                <w:szCs w:val="24"/>
              </w:rPr>
              <w:t xml:space="preserve">в месеци: </w:t>
            </w:r>
            <w:r>
              <w:rPr>
                <w:rFonts w:ascii="Times New Roman" w:hAnsi="Times New Roman"/>
                <w:b/>
                <w:bCs/>
                <w:szCs w:val="24"/>
              </w:rPr>
              <w:t xml:space="preserve">3 (три) месеца </w:t>
            </w:r>
            <w:r w:rsidRPr="00416080">
              <w:rPr>
                <w:rFonts w:ascii="Times New Roman" w:hAnsi="Times New Roman"/>
                <w:b/>
                <w:bCs/>
                <w:szCs w:val="24"/>
              </w:rPr>
              <w:t>от крайния срок за получаване на оферти</w:t>
            </w:r>
          </w:p>
          <w:p w14:paraId="737AFBB0" w14:textId="77777777" w:rsidR="00483EC1" w:rsidRPr="002A730C" w:rsidRDefault="00483EC1" w:rsidP="00416080">
            <w:pPr>
              <w:pStyle w:val="a5"/>
              <w:rPr>
                <w:rFonts w:ascii="Times New Roman" w:hAnsi="Times New Roman"/>
                <w:i/>
                <w:szCs w:val="24"/>
              </w:rPr>
            </w:pPr>
          </w:p>
        </w:tc>
      </w:tr>
    </w:tbl>
    <w:p w14:paraId="09988B32" w14:textId="77777777" w:rsidR="005773E2" w:rsidRPr="00A870DC" w:rsidRDefault="005773E2" w:rsidP="002A730C">
      <w:pPr>
        <w:autoSpaceDE w:val="0"/>
        <w:jc w:val="both"/>
        <w:rPr>
          <w:rFonts w:ascii="Times New Roman" w:hAnsi="Times New Roman"/>
          <w:b/>
          <w:szCs w:val="24"/>
        </w:rPr>
      </w:pPr>
    </w:p>
    <w:p w14:paraId="3C20AC38" w14:textId="77777777" w:rsidR="005773E2" w:rsidRDefault="005773E2" w:rsidP="002A730C">
      <w:pPr>
        <w:autoSpaceDE w:val="0"/>
        <w:jc w:val="both"/>
        <w:rPr>
          <w:rFonts w:ascii="Times New Roman" w:hAnsi="Times New Roman"/>
          <w:b/>
          <w:szCs w:val="24"/>
        </w:rPr>
      </w:pPr>
    </w:p>
    <w:p w14:paraId="4C7BBCE1"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РАЗДЕЛ V: СПИСЪК  НА  ДОКУМЕНТИТЕ, КОИТО СЛЕДВА  ДА  СЪДЪРЖАТ ОФЕРТИТЕ ЗА УЧАСТИЕ </w:t>
      </w:r>
    </w:p>
    <w:p w14:paraId="4209EA17" w14:textId="77777777" w:rsidR="002A730C" w:rsidRPr="002A730C" w:rsidRDefault="002A730C" w:rsidP="002A730C">
      <w:pPr>
        <w:autoSpaceDE w:val="0"/>
        <w:jc w:val="both"/>
        <w:rPr>
          <w:rFonts w:ascii="Times New Roman" w:hAnsi="Times New Roman"/>
          <w:b/>
          <w:szCs w:val="24"/>
        </w:rPr>
      </w:pPr>
    </w:p>
    <w:p w14:paraId="116652D8" w14:textId="77777777" w:rsidR="002A730C" w:rsidRDefault="002A730C" w:rsidP="002A730C">
      <w:pPr>
        <w:autoSpaceDE w:val="0"/>
        <w:jc w:val="both"/>
        <w:rPr>
          <w:rFonts w:ascii="Times New Roman" w:hAnsi="Times New Roman"/>
          <w:b/>
          <w:szCs w:val="24"/>
        </w:rPr>
      </w:pPr>
      <w:r w:rsidRPr="002A730C">
        <w:rPr>
          <w:rFonts w:ascii="Times New Roman" w:hAnsi="Times New Roman"/>
          <w:b/>
          <w:szCs w:val="24"/>
        </w:rPr>
        <w:lastRenderedPageBreak/>
        <w:t xml:space="preserve">А. Документи, удостоверяващи правния статус на кандидата по т.ІІІ.2.1.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00A5271E">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 трябва да съответстват на тези, изброени в т.ІІІ.2.1.)</w:t>
      </w:r>
      <w:r w:rsidRPr="002A730C">
        <w:rPr>
          <w:rFonts w:ascii="Times New Roman" w:hAnsi="Times New Roman"/>
          <w:b/>
          <w:szCs w:val="24"/>
        </w:rPr>
        <w:t>:</w:t>
      </w:r>
    </w:p>
    <w:p w14:paraId="5F6707D2" w14:textId="7DFD70D9" w:rsidR="002920FD" w:rsidRDefault="002920FD" w:rsidP="002920FD">
      <w:pPr>
        <w:autoSpaceDE w:val="0"/>
        <w:jc w:val="both"/>
        <w:rPr>
          <w:rFonts w:ascii="Times New Roman" w:hAnsi="Times New Roman"/>
          <w:bCs/>
          <w:szCs w:val="24"/>
        </w:rPr>
      </w:pPr>
      <w:r w:rsidRPr="002920FD">
        <w:rPr>
          <w:rFonts w:ascii="Times New Roman" w:hAnsi="Times New Roman"/>
          <w:bCs/>
          <w:szCs w:val="24"/>
        </w:rPr>
        <w:t>1.</w:t>
      </w:r>
      <w:r>
        <w:rPr>
          <w:rFonts w:ascii="Times New Roman" w:hAnsi="Times New Roman"/>
          <w:bCs/>
          <w:szCs w:val="24"/>
        </w:rPr>
        <w:t xml:space="preserve"> </w:t>
      </w:r>
      <w:r w:rsidRPr="002920FD">
        <w:rPr>
          <w:rFonts w:ascii="Times New Roman" w:hAnsi="Times New Roman"/>
          <w:bCs/>
          <w:szCs w:val="24"/>
        </w:rPr>
        <w:t>Декларация с посочване на ЕИК - по образец или Удостоверение за актуално състояние, издадено не по-рано от 1 месец преди крайния срок за подаване на оферти или еквивалент за чуждестранно юридическо лице, а когато кандидатът е физическо лице - документ за самоличност;</w:t>
      </w:r>
    </w:p>
    <w:p w14:paraId="52A97B89" w14:textId="675D46A1" w:rsidR="004E45B1" w:rsidRPr="002920FD" w:rsidRDefault="004E45B1" w:rsidP="002920FD">
      <w:pPr>
        <w:autoSpaceDE w:val="0"/>
        <w:jc w:val="both"/>
        <w:rPr>
          <w:rFonts w:ascii="Times New Roman" w:hAnsi="Times New Roman"/>
          <w:bCs/>
          <w:szCs w:val="24"/>
        </w:rPr>
      </w:pPr>
      <w:r>
        <w:rPr>
          <w:rFonts w:ascii="Times New Roman" w:hAnsi="Times New Roman"/>
          <w:bCs/>
          <w:szCs w:val="24"/>
        </w:rPr>
        <w:t xml:space="preserve">2. </w:t>
      </w:r>
      <w:r w:rsidRPr="004E45B1">
        <w:rPr>
          <w:rFonts w:ascii="Times New Roman" w:hAnsi="Times New Roman"/>
          <w:bCs/>
          <w:szCs w:val="24"/>
        </w:rPr>
        <w:t>Декларация по чл. 12, ал. 1, т. 1 от ПМС № 4/11.01.2024 г.</w:t>
      </w:r>
      <w:r>
        <w:rPr>
          <w:rFonts w:ascii="Times New Roman" w:hAnsi="Times New Roman"/>
          <w:bCs/>
          <w:szCs w:val="24"/>
        </w:rPr>
        <w:t>;</w:t>
      </w:r>
    </w:p>
    <w:p w14:paraId="0EA3FD94" w14:textId="4CC18B39" w:rsidR="002920FD" w:rsidRPr="002920FD" w:rsidRDefault="002920FD" w:rsidP="002920FD">
      <w:pPr>
        <w:autoSpaceDE w:val="0"/>
        <w:jc w:val="both"/>
        <w:rPr>
          <w:rFonts w:ascii="Times New Roman" w:hAnsi="Times New Roman"/>
          <w:bCs/>
          <w:szCs w:val="24"/>
        </w:rPr>
      </w:pPr>
      <w:r w:rsidRPr="002920FD">
        <w:rPr>
          <w:rFonts w:ascii="Times New Roman" w:hAnsi="Times New Roman"/>
          <w:bCs/>
          <w:szCs w:val="24"/>
        </w:rPr>
        <w:t>3.</w:t>
      </w:r>
      <w:r>
        <w:rPr>
          <w:rFonts w:ascii="Times New Roman" w:hAnsi="Times New Roman"/>
          <w:bCs/>
          <w:szCs w:val="24"/>
        </w:rPr>
        <w:t xml:space="preserve"> </w:t>
      </w:r>
      <w:r w:rsidRPr="002920FD">
        <w:rPr>
          <w:rFonts w:ascii="Times New Roman" w:hAnsi="Times New Roman"/>
          <w:bCs/>
          <w:szCs w:val="24"/>
        </w:rPr>
        <w:t>В случай на обединение -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4443C020" w14:textId="7D14AF5A" w:rsidR="002920FD" w:rsidRPr="002920FD" w:rsidRDefault="002920FD" w:rsidP="002920FD">
      <w:pPr>
        <w:autoSpaceDE w:val="0"/>
        <w:jc w:val="both"/>
        <w:rPr>
          <w:rFonts w:ascii="Times New Roman" w:hAnsi="Times New Roman"/>
          <w:bCs/>
          <w:szCs w:val="24"/>
        </w:rPr>
      </w:pPr>
      <w:r w:rsidRPr="002920FD">
        <w:rPr>
          <w:rFonts w:ascii="Times New Roman" w:hAnsi="Times New Roman"/>
          <w:bCs/>
          <w:szCs w:val="24"/>
        </w:rPr>
        <w:t>4.</w:t>
      </w:r>
      <w:r>
        <w:rPr>
          <w:rFonts w:ascii="Times New Roman" w:hAnsi="Times New Roman"/>
          <w:bCs/>
          <w:szCs w:val="24"/>
        </w:rPr>
        <w:t xml:space="preserve"> </w:t>
      </w:r>
      <w:r w:rsidRPr="002920FD">
        <w:rPr>
          <w:rFonts w:ascii="Times New Roman" w:hAnsi="Times New Roman"/>
          <w:bCs/>
          <w:szCs w:val="24"/>
        </w:rPr>
        <w:t>В случай на обединение, всяко едно от лицата в обединението следва да представи документите по т. 1 и т. 2.</w:t>
      </w:r>
    </w:p>
    <w:p w14:paraId="762E6FA7" w14:textId="6EF9ED0A" w:rsidR="002920FD" w:rsidRPr="002920FD" w:rsidRDefault="002920FD" w:rsidP="002920FD">
      <w:pPr>
        <w:autoSpaceDE w:val="0"/>
        <w:jc w:val="both"/>
        <w:rPr>
          <w:rFonts w:ascii="Times New Roman" w:hAnsi="Times New Roman"/>
          <w:bCs/>
          <w:szCs w:val="24"/>
        </w:rPr>
      </w:pPr>
      <w:r w:rsidRPr="002920FD">
        <w:rPr>
          <w:rFonts w:ascii="Times New Roman" w:hAnsi="Times New Roman"/>
          <w:bCs/>
          <w:szCs w:val="24"/>
        </w:rPr>
        <w:t>5.</w:t>
      </w:r>
      <w:r>
        <w:rPr>
          <w:rFonts w:ascii="Times New Roman" w:hAnsi="Times New Roman"/>
          <w:bCs/>
          <w:szCs w:val="24"/>
        </w:rPr>
        <w:t xml:space="preserve"> </w:t>
      </w:r>
      <w:r w:rsidRPr="002920FD">
        <w:rPr>
          <w:rFonts w:ascii="Times New Roman" w:hAnsi="Times New Roman"/>
          <w:bCs/>
          <w:szCs w:val="24"/>
        </w:rPr>
        <w:t>В случай, че офертите за тръжната процедура се представят и подписват от лице, различно от управляващия кандидата по регистрация се изисква Нотариално заверено пълномощно или нотариално заверен препис на пълномощното.</w:t>
      </w:r>
    </w:p>
    <w:p w14:paraId="6E7E4650" w14:textId="77777777" w:rsidR="002920FD" w:rsidRPr="002920FD" w:rsidRDefault="002920FD" w:rsidP="002920FD">
      <w:pPr>
        <w:autoSpaceDE w:val="0"/>
        <w:jc w:val="both"/>
        <w:rPr>
          <w:rFonts w:ascii="Times New Roman" w:hAnsi="Times New Roman"/>
          <w:bCs/>
          <w:szCs w:val="24"/>
        </w:rPr>
      </w:pPr>
    </w:p>
    <w:p w14:paraId="54FB271D" w14:textId="7D5C5396" w:rsidR="002920FD" w:rsidRPr="002920FD" w:rsidRDefault="002920FD" w:rsidP="002920FD">
      <w:pPr>
        <w:autoSpaceDE w:val="0"/>
        <w:jc w:val="both"/>
        <w:rPr>
          <w:rFonts w:ascii="Times New Roman" w:hAnsi="Times New Roman"/>
          <w:bCs/>
          <w:szCs w:val="24"/>
        </w:rPr>
      </w:pPr>
      <w:r w:rsidRPr="002920FD">
        <w:rPr>
          <w:rFonts w:ascii="Times New Roman" w:hAnsi="Times New Roman"/>
          <w:b/>
          <w:szCs w:val="24"/>
        </w:rPr>
        <w:t>Забележка:</w:t>
      </w:r>
      <w:r w:rsidRPr="002920FD">
        <w:rPr>
          <w:rFonts w:ascii="Times New Roman" w:hAnsi="Times New Roman"/>
          <w:bCs/>
          <w:szCs w:val="24"/>
        </w:rPr>
        <w:t xml:space="preserve"> За чуждестранни кандидати - съответен еквивалентен документ, издаден от съответен съдебен или административен орган в държавата, в която са установени, които се придружават от легализиран превод на български език.</w:t>
      </w:r>
    </w:p>
    <w:p w14:paraId="3FD94E79" w14:textId="77777777" w:rsidR="002920FD" w:rsidRPr="002A730C" w:rsidRDefault="002920FD" w:rsidP="002A730C">
      <w:pPr>
        <w:autoSpaceDE w:val="0"/>
        <w:jc w:val="both"/>
        <w:rPr>
          <w:rFonts w:ascii="Times New Roman" w:hAnsi="Times New Roman"/>
          <w:b/>
          <w:szCs w:val="24"/>
        </w:rPr>
      </w:pPr>
    </w:p>
    <w:p w14:paraId="28846C66" w14:textId="77777777" w:rsidR="006D1DC4" w:rsidRDefault="006D1DC4" w:rsidP="002A730C">
      <w:pPr>
        <w:autoSpaceDE w:val="0"/>
        <w:jc w:val="both"/>
        <w:rPr>
          <w:rFonts w:ascii="Times New Roman" w:hAnsi="Times New Roman"/>
          <w:szCs w:val="24"/>
        </w:rPr>
      </w:pPr>
    </w:p>
    <w:p w14:paraId="7B3F457D"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bCs/>
          <w:szCs w:val="24"/>
        </w:rPr>
        <w:t>Б. Документи, доказващи икономическ</w:t>
      </w:r>
      <w:r w:rsidR="006F780D">
        <w:rPr>
          <w:rFonts w:ascii="Times New Roman" w:hAnsi="Times New Roman"/>
          <w:b/>
          <w:bCs/>
          <w:szCs w:val="24"/>
        </w:rPr>
        <w:t>ото</w:t>
      </w:r>
      <w:r w:rsidRPr="002A730C">
        <w:rPr>
          <w:rFonts w:ascii="Times New Roman" w:hAnsi="Times New Roman"/>
          <w:b/>
          <w:bCs/>
          <w:szCs w:val="24"/>
        </w:rPr>
        <w:t xml:space="preserve"> и финансов</w:t>
      </w:r>
      <w:r w:rsidR="006F780D">
        <w:rPr>
          <w:rFonts w:ascii="Times New Roman" w:hAnsi="Times New Roman"/>
          <w:b/>
          <w:bCs/>
          <w:szCs w:val="24"/>
        </w:rPr>
        <w:t>ото</w:t>
      </w:r>
      <w:r w:rsidRPr="002A730C">
        <w:rPr>
          <w:rFonts w:ascii="Times New Roman" w:hAnsi="Times New Roman"/>
          <w:b/>
          <w:bCs/>
          <w:szCs w:val="24"/>
        </w:rPr>
        <w:t xml:space="preserve"> </w:t>
      </w:r>
      <w:r w:rsidR="006F780D">
        <w:rPr>
          <w:rFonts w:ascii="Times New Roman" w:hAnsi="Times New Roman"/>
          <w:b/>
          <w:bCs/>
          <w:szCs w:val="24"/>
        </w:rPr>
        <w:t>състояние</w:t>
      </w:r>
      <w:r w:rsidRPr="002A730C">
        <w:rPr>
          <w:rFonts w:ascii="Times New Roman" w:hAnsi="Times New Roman"/>
          <w:b/>
          <w:bCs/>
          <w:szCs w:val="24"/>
        </w:rPr>
        <w:t xml:space="preserve"> на кандидата по т. ІІІ.2.</w:t>
      </w:r>
      <w:r w:rsidR="004A2DB1">
        <w:rPr>
          <w:rFonts w:ascii="Times New Roman" w:hAnsi="Times New Roman"/>
          <w:b/>
          <w:bCs/>
          <w:szCs w:val="24"/>
        </w:rPr>
        <w:t>2</w:t>
      </w:r>
      <w:r w:rsidRPr="002A730C">
        <w:rPr>
          <w:rFonts w:ascii="Times New Roman" w:hAnsi="Times New Roman"/>
          <w:b/>
          <w:szCs w:val="24"/>
        </w:rPr>
        <w:t xml:space="preserve">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 xml:space="preserve">, </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2</w:t>
      </w:r>
      <w:r w:rsidRPr="002A730C">
        <w:rPr>
          <w:rFonts w:ascii="Times New Roman" w:hAnsi="Times New Roman"/>
          <w:b/>
          <w:i/>
          <w:szCs w:val="24"/>
        </w:rPr>
        <w:t>.)</w:t>
      </w:r>
      <w:r w:rsidRPr="002A730C">
        <w:rPr>
          <w:rFonts w:ascii="Times New Roman" w:hAnsi="Times New Roman"/>
          <w:b/>
          <w:szCs w:val="24"/>
        </w:rPr>
        <w:t>:</w:t>
      </w:r>
    </w:p>
    <w:p w14:paraId="3E5192C4" w14:textId="77777777" w:rsidR="008F28A8" w:rsidRPr="008F28A8" w:rsidRDefault="008F28A8" w:rsidP="008F28A8">
      <w:pPr>
        <w:autoSpaceDE w:val="0"/>
        <w:jc w:val="both"/>
        <w:rPr>
          <w:rFonts w:ascii="Times New Roman" w:hAnsi="Times New Roman"/>
          <w:b/>
          <w:bCs/>
          <w:szCs w:val="24"/>
        </w:rPr>
      </w:pPr>
      <w:r w:rsidRPr="008F28A8">
        <w:rPr>
          <w:rFonts w:ascii="Times New Roman" w:hAnsi="Times New Roman"/>
          <w:b/>
          <w:bCs/>
          <w:szCs w:val="24"/>
        </w:rPr>
        <w:t>Неприложимо</w:t>
      </w:r>
    </w:p>
    <w:p w14:paraId="5540A934" w14:textId="77777777" w:rsidR="002A730C" w:rsidRPr="002A730C" w:rsidRDefault="002A730C" w:rsidP="002A730C">
      <w:pPr>
        <w:autoSpaceDE w:val="0"/>
        <w:jc w:val="both"/>
        <w:rPr>
          <w:rFonts w:ascii="Times New Roman" w:hAnsi="Times New Roman"/>
          <w:szCs w:val="24"/>
        </w:rPr>
      </w:pPr>
    </w:p>
    <w:p w14:paraId="2CA82275"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В. </w:t>
      </w:r>
      <w:r w:rsidRPr="002A730C">
        <w:rPr>
          <w:rFonts w:ascii="Times New Roman" w:hAnsi="Times New Roman"/>
          <w:b/>
          <w:bCs/>
          <w:szCs w:val="24"/>
        </w:rPr>
        <w:t xml:space="preserve">Документи, доказващи, техническите възможности </w:t>
      </w:r>
      <w:r w:rsidR="00C92321">
        <w:rPr>
          <w:rFonts w:ascii="Times New Roman" w:hAnsi="Times New Roman"/>
          <w:b/>
          <w:bCs/>
          <w:szCs w:val="24"/>
        </w:rPr>
        <w:t>и</w:t>
      </w:r>
      <w:r w:rsidR="00F61D4B">
        <w:rPr>
          <w:rFonts w:ascii="Times New Roman" w:hAnsi="Times New Roman"/>
          <w:b/>
          <w:bCs/>
          <w:szCs w:val="24"/>
        </w:rPr>
        <w:t>/или</w:t>
      </w:r>
      <w:r w:rsidR="00C92321">
        <w:rPr>
          <w:rFonts w:ascii="Times New Roman" w:hAnsi="Times New Roman"/>
          <w:b/>
          <w:bCs/>
          <w:szCs w:val="24"/>
        </w:rPr>
        <w:t xml:space="preserve"> квалификацията</w:t>
      </w:r>
      <w:r w:rsidRPr="002A730C">
        <w:rPr>
          <w:rFonts w:ascii="Times New Roman" w:hAnsi="Times New Roman"/>
          <w:b/>
          <w:bCs/>
          <w:szCs w:val="24"/>
        </w:rPr>
        <w:t xml:space="preserve"> на кандидата по т.ІІІ.2.</w:t>
      </w:r>
      <w:r w:rsidR="004A2DB1">
        <w:rPr>
          <w:rFonts w:ascii="Times New Roman" w:hAnsi="Times New Roman"/>
          <w:b/>
          <w:bCs/>
          <w:szCs w:val="24"/>
        </w:rPr>
        <w:t>3</w:t>
      </w:r>
      <w:r w:rsidRPr="002A730C">
        <w:rPr>
          <w:rFonts w:ascii="Times New Roman" w:hAnsi="Times New Roman"/>
          <w:b/>
          <w:szCs w:val="24"/>
        </w:rPr>
        <w:t xml:space="preserve"> от настоящ</w:t>
      </w:r>
      <w:r w:rsidR="00AB15D2">
        <w:rPr>
          <w:rFonts w:ascii="Times New Roman" w:hAnsi="Times New Roman"/>
          <w:b/>
          <w:szCs w:val="24"/>
        </w:rPr>
        <w:t>ата 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3</w:t>
      </w:r>
      <w:r w:rsidRPr="002A730C">
        <w:rPr>
          <w:rFonts w:ascii="Times New Roman" w:hAnsi="Times New Roman"/>
          <w:b/>
          <w:i/>
          <w:szCs w:val="24"/>
        </w:rPr>
        <w:t>.)</w:t>
      </w:r>
      <w:r w:rsidRPr="002A730C">
        <w:rPr>
          <w:rFonts w:ascii="Times New Roman" w:hAnsi="Times New Roman"/>
          <w:b/>
          <w:szCs w:val="24"/>
        </w:rPr>
        <w:t>:</w:t>
      </w:r>
    </w:p>
    <w:p w14:paraId="0FEE4777" w14:textId="77777777" w:rsidR="008F28A8" w:rsidRPr="008F28A8" w:rsidRDefault="008F28A8" w:rsidP="008F28A8">
      <w:pPr>
        <w:autoSpaceDE w:val="0"/>
        <w:jc w:val="both"/>
        <w:rPr>
          <w:rFonts w:ascii="Times New Roman" w:hAnsi="Times New Roman"/>
          <w:b/>
          <w:bCs/>
          <w:szCs w:val="24"/>
        </w:rPr>
      </w:pPr>
      <w:r w:rsidRPr="008F28A8">
        <w:rPr>
          <w:rFonts w:ascii="Times New Roman" w:hAnsi="Times New Roman"/>
          <w:b/>
          <w:bCs/>
          <w:szCs w:val="24"/>
        </w:rPr>
        <w:t>Неприложимо</w:t>
      </w:r>
    </w:p>
    <w:p w14:paraId="068FE72B" w14:textId="77777777" w:rsidR="002A730C" w:rsidRPr="002A730C" w:rsidRDefault="002A730C" w:rsidP="002A730C">
      <w:pPr>
        <w:autoSpaceDE w:val="0"/>
        <w:jc w:val="both"/>
        <w:rPr>
          <w:rFonts w:ascii="Times New Roman" w:hAnsi="Times New Roman"/>
          <w:szCs w:val="24"/>
        </w:rPr>
      </w:pPr>
    </w:p>
    <w:p w14:paraId="59A41D22" w14:textId="77777777"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Г. Други изискуеми от кандидата документи:</w:t>
      </w:r>
    </w:p>
    <w:p w14:paraId="07FE8A41" w14:textId="77777777"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Оферта;</w:t>
      </w:r>
    </w:p>
    <w:p w14:paraId="4B0A9E7A" w14:textId="0C873C8B"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w:t>
      </w:r>
      <w:r w:rsidR="003E7E4D">
        <w:rPr>
          <w:rFonts w:ascii="Times New Roman" w:hAnsi="Times New Roman"/>
          <w:szCs w:val="24"/>
        </w:rPr>
        <w:t xml:space="preserve"> – по образец</w:t>
      </w:r>
      <w:r w:rsidRPr="002A730C">
        <w:rPr>
          <w:rFonts w:ascii="Times New Roman" w:hAnsi="Times New Roman"/>
          <w:szCs w:val="24"/>
        </w:rPr>
        <w:t xml:space="preserve">  </w:t>
      </w:r>
      <w:r w:rsidRPr="002A730C">
        <w:rPr>
          <w:rFonts w:ascii="Times New Roman" w:hAnsi="Times New Roman"/>
          <w:color w:val="000000"/>
          <w:szCs w:val="24"/>
        </w:rPr>
        <w:t>(</w:t>
      </w:r>
      <w:r w:rsidRPr="002A730C">
        <w:rPr>
          <w:rFonts w:ascii="Times New Roman" w:hAnsi="Times New Roman"/>
          <w:i/>
          <w:iCs/>
          <w:color w:val="000000"/>
          <w:szCs w:val="24"/>
        </w:rPr>
        <w:t>ако кандидатът е декларирал, че ще ползва подизпълнители)</w:t>
      </w:r>
      <w:r w:rsidRPr="002A730C">
        <w:rPr>
          <w:rFonts w:ascii="Times New Roman" w:hAnsi="Times New Roman"/>
          <w:szCs w:val="24"/>
        </w:rPr>
        <w:t>;</w:t>
      </w:r>
    </w:p>
    <w:p w14:paraId="716E975E" w14:textId="77777777" w:rsidR="002A730C" w:rsidRPr="002A730C" w:rsidRDefault="002A730C" w:rsidP="00093BBE">
      <w:pPr>
        <w:numPr>
          <w:ilvl w:val="0"/>
          <w:numId w:val="4"/>
        </w:numPr>
        <w:jc w:val="both"/>
        <w:rPr>
          <w:rFonts w:ascii="Times New Roman" w:hAnsi="Times New Roman"/>
          <w:szCs w:val="24"/>
        </w:rPr>
      </w:pPr>
      <w:r w:rsidRPr="002A730C">
        <w:rPr>
          <w:rFonts w:ascii="Times New Roman" w:hAnsi="Times New Roman"/>
          <w:szCs w:val="24"/>
        </w:rPr>
        <w:t>Документи по  т.А.1</w:t>
      </w:r>
      <w:r w:rsidR="00093BBE">
        <w:rPr>
          <w:rFonts w:ascii="Times New Roman" w:hAnsi="Times New Roman"/>
          <w:szCs w:val="24"/>
        </w:rPr>
        <w:t xml:space="preserve">, </w:t>
      </w:r>
      <w:r w:rsidRPr="002A730C">
        <w:rPr>
          <w:rFonts w:ascii="Times New Roman" w:hAnsi="Times New Roman"/>
          <w:szCs w:val="24"/>
        </w:rPr>
        <w:t>А.2</w:t>
      </w:r>
      <w:r w:rsidR="00093BBE">
        <w:rPr>
          <w:rFonts w:ascii="Times New Roman" w:hAnsi="Times New Roman"/>
          <w:szCs w:val="24"/>
        </w:rPr>
        <w:t xml:space="preserve">, </w:t>
      </w:r>
      <w:r w:rsidRPr="002A730C">
        <w:rPr>
          <w:rFonts w:ascii="Times New Roman" w:hAnsi="Times New Roman"/>
          <w:szCs w:val="24"/>
        </w:rPr>
        <w:t>Б</w:t>
      </w:r>
      <w:r w:rsidR="00093BBE">
        <w:rPr>
          <w:rFonts w:ascii="Times New Roman" w:hAnsi="Times New Roman"/>
          <w:szCs w:val="24"/>
        </w:rPr>
        <w:t xml:space="preserve">, </w:t>
      </w:r>
      <w:r w:rsidRPr="002A730C">
        <w:rPr>
          <w:rFonts w:ascii="Times New Roman" w:hAnsi="Times New Roman"/>
          <w:szCs w:val="24"/>
        </w:rPr>
        <w:t>В</w:t>
      </w:r>
      <w:r w:rsidR="00093BBE">
        <w:rPr>
          <w:rFonts w:ascii="Times New Roman" w:hAnsi="Times New Roman"/>
          <w:szCs w:val="24"/>
        </w:rPr>
        <w:t xml:space="preserve"> за </w:t>
      </w:r>
      <w:r w:rsidRPr="002A730C">
        <w:rPr>
          <w:rFonts w:ascii="Times New Roman" w:hAnsi="Times New Roman"/>
          <w:szCs w:val="24"/>
        </w:rPr>
        <w:t>подизпълнителите;</w:t>
      </w:r>
    </w:p>
    <w:p w14:paraId="3AB1E450" w14:textId="77777777"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Други документи и доказателства </w:t>
      </w:r>
      <w:r w:rsidRPr="002A730C">
        <w:rPr>
          <w:rFonts w:ascii="Times New Roman" w:hAnsi="Times New Roman"/>
          <w:i/>
          <w:szCs w:val="24"/>
        </w:rPr>
        <w:t>(посочват се от бенефициента)</w:t>
      </w:r>
      <w:r w:rsidRPr="002A730C">
        <w:rPr>
          <w:rFonts w:ascii="Times New Roman" w:hAnsi="Times New Roman"/>
          <w:szCs w:val="24"/>
        </w:rPr>
        <w:t>:</w:t>
      </w:r>
    </w:p>
    <w:p w14:paraId="55CB28F7" w14:textId="6211F13A" w:rsidR="002A730C" w:rsidRPr="006052ED" w:rsidRDefault="006052ED" w:rsidP="006F780D">
      <w:pPr>
        <w:ind w:left="720"/>
        <w:jc w:val="both"/>
        <w:rPr>
          <w:rFonts w:ascii="Times New Roman" w:hAnsi="Times New Roman"/>
          <w:b/>
          <w:bCs/>
          <w:szCs w:val="24"/>
        </w:rPr>
      </w:pPr>
      <w:r w:rsidRPr="006052ED">
        <w:rPr>
          <w:rFonts w:ascii="Times New Roman" w:hAnsi="Times New Roman"/>
          <w:b/>
          <w:bCs/>
          <w:szCs w:val="24"/>
        </w:rPr>
        <w:t>Неприложимо</w:t>
      </w:r>
    </w:p>
    <w:p w14:paraId="6DEF7D2B" w14:textId="77777777" w:rsidR="002A730C" w:rsidRPr="002A730C" w:rsidRDefault="002A730C" w:rsidP="004A2DB1">
      <w:pPr>
        <w:ind w:left="720"/>
        <w:jc w:val="both"/>
        <w:rPr>
          <w:rFonts w:ascii="Times New Roman" w:hAnsi="Times New Roman"/>
          <w:szCs w:val="24"/>
          <w:u w:val="single"/>
        </w:rPr>
      </w:pPr>
    </w:p>
    <w:p w14:paraId="17A1DAFA" w14:textId="77777777" w:rsidR="002A730C" w:rsidRPr="002A730C" w:rsidRDefault="002A730C" w:rsidP="002A730C">
      <w:pPr>
        <w:autoSpaceDE w:val="0"/>
        <w:jc w:val="both"/>
        <w:rPr>
          <w:rFonts w:ascii="Times New Roman" w:hAnsi="Times New Roman"/>
          <w:b/>
          <w:bCs/>
          <w:szCs w:val="24"/>
          <w:lang w:val="ru-RU"/>
        </w:rPr>
      </w:pPr>
    </w:p>
    <w:p w14:paraId="375A6224" w14:textId="77777777"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VІІ</w:t>
      </w:r>
      <w:r w:rsidR="00D051C9">
        <w:rPr>
          <w:rFonts w:ascii="Times New Roman" w:hAnsi="Times New Roman"/>
          <w:b/>
          <w:bCs/>
          <w:szCs w:val="24"/>
          <w:lang w:val="en-US"/>
        </w:rPr>
        <w:t>I</w:t>
      </w:r>
      <w:r w:rsidRPr="002A730C">
        <w:rPr>
          <w:rFonts w:ascii="Times New Roman" w:hAnsi="Times New Roman"/>
          <w:b/>
          <w:bCs/>
          <w:szCs w:val="24"/>
        </w:rPr>
        <w:t>: ДРУГА ИНФОРМАЦИЯ</w:t>
      </w:r>
    </w:p>
    <w:p w14:paraId="2173D732" w14:textId="77777777" w:rsidR="00495D41" w:rsidRDefault="00495D41" w:rsidP="002A730C">
      <w:pPr>
        <w:autoSpaceDE w:val="0"/>
        <w:jc w:val="both"/>
        <w:rPr>
          <w:rFonts w:ascii="Times New Roman" w:hAnsi="Times New Roman"/>
          <w:b/>
          <w:bCs/>
          <w:szCs w:val="24"/>
        </w:rPr>
      </w:pPr>
    </w:p>
    <w:p w14:paraId="74136404" w14:textId="77777777" w:rsidR="00A870DC" w:rsidRDefault="00495D41" w:rsidP="008D0D5A">
      <w:pPr>
        <w:numPr>
          <w:ilvl w:val="0"/>
          <w:numId w:val="7"/>
        </w:numPr>
        <w:autoSpaceDE w:val="0"/>
        <w:jc w:val="both"/>
        <w:rPr>
          <w:rFonts w:ascii="Times New Roman" w:hAnsi="Times New Roman"/>
        </w:rPr>
      </w:pPr>
      <w:r w:rsidRPr="00A870DC">
        <w:rPr>
          <w:rFonts w:ascii="Times New Roman" w:hAnsi="Times New Roman"/>
        </w:rPr>
        <w:lastRenderedPageBreak/>
        <w:t xml:space="preserve">До </w:t>
      </w:r>
      <w:r w:rsidR="00630173" w:rsidRPr="00A870DC">
        <w:rPr>
          <w:rFonts w:ascii="Times New Roman" w:hAnsi="Times New Roman"/>
        </w:rPr>
        <w:t>4</w:t>
      </w:r>
      <w:r w:rsidRPr="00A870DC">
        <w:rPr>
          <w:rFonts w:ascii="Times New Roman" w:hAnsi="Times New Roman"/>
        </w:rPr>
        <w:t xml:space="preserve"> календарни дни преди изтичането на срока за подаване на офертите </w:t>
      </w:r>
      <w:r w:rsidR="00A870DC" w:rsidRPr="00A870DC">
        <w:rPr>
          <w:rFonts w:ascii="Times New Roman" w:hAnsi="Times New Roman"/>
        </w:rPr>
        <w:t>заинтересованите лица</w:t>
      </w:r>
      <w:r w:rsidRPr="00A870DC">
        <w:rPr>
          <w:rFonts w:ascii="Times New Roman" w:hAnsi="Times New Roman"/>
        </w:rPr>
        <w:t xml:space="preserve"> могат да поискат писмено от </w:t>
      </w:r>
      <w:r w:rsidR="00A870DC" w:rsidRPr="00A870DC">
        <w:rPr>
          <w:rFonts w:ascii="Times New Roman" w:hAnsi="Times New Roman"/>
        </w:rPr>
        <w:t>бенефициента разяснения по публичната покана</w:t>
      </w:r>
      <w:r w:rsidRPr="00A870DC">
        <w:rPr>
          <w:rFonts w:ascii="Times New Roman" w:hAnsi="Times New Roman"/>
        </w:rPr>
        <w:t xml:space="preserve">. </w:t>
      </w:r>
    </w:p>
    <w:p w14:paraId="26F0D8E7" w14:textId="77777777" w:rsidR="00630173" w:rsidRDefault="00630173" w:rsidP="008D0D5A">
      <w:pPr>
        <w:numPr>
          <w:ilvl w:val="0"/>
          <w:numId w:val="7"/>
        </w:numPr>
        <w:autoSpaceDE w:val="0"/>
        <w:jc w:val="both"/>
        <w:rPr>
          <w:rFonts w:ascii="Times New Roman" w:hAnsi="Times New Roman"/>
        </w:rPr>
      </w:pPr>
      <w:r w:rsidRPr="00A870DC">
        <w:rPr>
          <w:rFonts w:ascii="Times New Roman" w:hAnsi="Times New Roman"/>
        </w:rPr>
        <w:t xml:space="preserve">Разясненията се </w:t>
      </w:r>
      <w:r w:rsidR="00A00AED" w:rsidRPr="00A870DC">
        <w:rPr>
          <w:rFonts w:ascii="Times New Roman" w:hAnsi="Times New Roman"/>
        </w:rPr>
        <w:t xml:space="preserve">публикуват в </w:t>
      </w:r>
      <w:r w:rsidR="00A870DC" w:rsidRPr="00A870DC">
        <w:rPr>
          <w:rFonts w:ascii="Times New Roman" w:hAnsi="Times New Roman"/>
        </w:rPr>
        <w:t>ИСУН в 3-дневен срок от датата на постъпване на искането</w:t>
      </w:r>
      <w:r w:rsidR="00A00AED" w:rsidRPr="00A870DC">
        <w:rPr>
          <w:rFonts w:ascii="Times New Roman" w:hAnsi="Times New Roman"/>
        </w:rPr>
        <w:t>.</w:t>
      </w:r>
    </w:p>
    <w:p w14:paraId="00BDDBAE" w14:textId="77777777" w:rsidR="00120B27" w:rsidRDefault="00120B27" w:rsidP="00120B27">
      <w:pPr>
        <w:numPr>
          <w:ilvl w:val="0"/>
          <w:numId w:val="7"/>
        </w:numPr>
        <w:autoSpaceDE w:val="0"/>
        <w:jc w:val="both"/>
        <w:rPr>
          <w:rFonts w:ascii="Times New Roman" w:hAnsi="Times New Roman"/>
        </w:rPr>
      </w:pPr>
      <w:r w:rsidRPr="00120B27">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14:paraId="0EA159D0" w14:textId="77777777" w:rsidR="00B602FA" w:rsidRDefault="00B602FA" w:rsidP="00B602FA">
      <w:pPr>
        <w:numPr>
          <w:ilvl w:val="0"/>
          <w:numId w:val="7"/>
        </w:numPr>
        <w:autoSpaceDE w:val="0"/>
        <w:jc w:val="both"/>
        <w:rPr>
          <w:rFonts w:ascii="Times New Roman" w:hAnsi="Times New Roman"/>
        </w:rPr>
      </w:pPr>
      <w:r w:rsidRPr="00B602FA">
        <w:rPr>
          <w:rFonts w:ascii="Times New Roman" w:hAnsi="Times New Roman"/>
        </w:rPr>
        <w:t>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14:paraId="5EFF2B7F" w14:textId="77777777" w:rsidR="00B602FA" w:rsidRPr="00A870DC" w:rsidRDefault="00B602FA" w:rsidP="00120B27">
      <w:pPr>
        <w:numPr>
          <w:ilvl w:val="0"/>
          <w:numId w:val="7"/>
        </w:numPr>
        <w:autoSpaceDE w:val="0"/>
        <w:jc w:val="both"/>
        <w:rPr>
          <w:rFonts w:ascii="Times New Roman" w:hAnsi="Times New Roman"/>
        </w:rPr>
      </w:pPr>
      <w:r w:rsidRPr="00B602FA">
        <w:rPr>
          <w:rFonts w:ascii="Times New Roman" w:hAnsi="Times New Roman"/>
        </w:rPr>
        <w:t>Кореспонденцията между бенефициента и кандидатите във връзка с процедурата се осъществява чрез ИСУН.</w:t>
      </w:r>
    </w:p>
    <w:p w14:paraId="7E348F8C" w14:textId="77777777" w:rsidR="002A730C" w:rsidRPr="00B07018" w:rsidRDefault="002A730C" w:rsidP="002A730C">
      <w:pPr>
        <w:autoSpaceDE w:val="0"/>
        <w:jc w:val="both"/>
        <w:rPr>
          <w:rFonts w:ascii="Times New Roman" w:hAnsi="Times New Roman"/>
          <w:b/>
          <w:bCs/>
          <w:szCs w:val="24"/>
        </w:rPr>
      </w:pPr>
    </w:p>
    <w:p w14:paraId="4173DF4D" w14:textId="77777777" w:rsidR="002A730C" w:rsidRDefault="002A730C" w:rsidP="002A730C">
      <w:pPr>
        <w:tabs>
          <w:tab w:val="left" w:pos="3045"/>
          <w:tab w:val="left" w:pos="7845"/>
        </w:tabs>
        <w:rPr>
          <w:rFonts w:ascii="Times New Roman" w:hAnsi="Times New Roman"/>
          <w:b/>
          <w:szCs w:val="24"/>
        </w:rPr>
      </w:pPr>
    </w:p>
    <w:sectPr w:rsidR="002A730C" w:rsidSect="009301CE">
      <w:headerReference w:type="even" r:id="rId14"/>
      <w:headerReference w:type="default" r:id="rId15"/>
      <w:footerReference w:type="even" r:id="rId16"/>
      <w:footerReference w:type="default" r:id="rId17"/>
      <w:headerReference w:type="first" r:id="rId18"/>
      <w:footerReference w:type="first" r:id="rId19"/>
      <w:pgSz w:w="11907" w:h="16840" w:code="9"/>
      <w:pgMar w:top="540" w:right="708" w:bottom="567" w:left="1134" w:header="301" w:footer="838"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6E095" w14:textId="77777777" w:rsidR="00AA0AA1" w:rsidRDefault="00AA0AA1">
      <w:r>
        <w:separator/>
      </w:r>
    </w:p>
  </w:endnote>
  <w:endnote w:type="continuationSeparator" w:id="0">
    <w:p w14:paraId="6684DB9E" w14:textId="77777777" w:rsidR="00AA0AA1" w:rsidRDefault="00AA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7A50" w14:textId="77777777" w:rsidR="00E61A6E" w:rsidRDefault="004D1754" w:rsidP="00142F1E">
    <w:pPr>
      <w:pStyle w:val="a5"/>
      <w:framePr w:wrap="around" w:vAnchor="text" w:hAnchor="margin" w:xAlign="right" w:y="1"/>
      <w:rPr>
        <w:rStyle w:val="a8"/>
      </w:rPr>
    </w:pPr>
    <w:r>
      <w:rPr>
        <w:rStyle w:val="a8"/>
      </w:rPr>
      <w:fldChar w:fldCharType="begin"/>
    </w:r>
    <w:r w:rsidR="00E61A6E">
      <w:rPr>
        <w:rStyle w:val="a8"/>
      </w:rPr>
      <w:instrText xml:space="preserve">PAGE  </w:instrText>
    </w:r>
    <w:r>
      <w:rPr>
        <w:rStyle w:val="a8"/>
      </w:rPr>
      <w:fldChar w:fldCharType="end"/>
    </w:r>
  </w:p>
  <w:p w14:paraId="0BB71367" w14:textId="77777777" w:rsidR="00E61A6E" w:rsidRDefault="00E61A6E" w:rsidP="0096100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7EA0" w14:textId="77777777" w:rsidR="00E61A6E" w:rsidRDefault="004D1754" w:rsidP="00142F1E">
    <w:pPr>
      <w:pStyle w:val="a5"/>
      <w:framePr w:wrap="around" w:vAnchor="text" w:hAnchor="margin" w:xAlign="right" w:y="1"/>
      <w:rPr>
        <w:rStyle w:val="a8"/>
      </w:rPr>
    </w:pPr>
    <w:r>
      <w:rPr>
        <w:rStyle w:val="a8"/>
      </w:rPr>
      <w:fldChar w:fldCharType="begin"/>
    </w:r>
    <w:r w:rsidR="00E61A6E">
      <w:rPr>
        <w:rStyle w:val="a8"/>
      </w:rPr>
      <w:instrText xml:space="preserve">PAGE  </w:instrText>
    </w:r>
    <w:r>
      <w:rPr>
        <w:rStyle w:val="a8"/>
      </w:rPr>
      <w:fldChar w:fldCharType="separate"/>
    </w:r>
    <w:r w:rsidR="00836E98">
      <w:rPr>
        <w:rStyle w:val="a8"/>
        <w:noProof/>
      </w:rPr>
      <w:t>2</w:t>
    </w:r>
    <w:r>
      <w:rPr>
        <w:rStyle w:val="a8"/>
      </w:rPr>
      <w:fldChar w:fldCharType="end"/>
    </w:r>
  </w:p>
  <w:p w14:paraId="5642250A" w14:textId="77777777" w:rsidR="00C12A81" w:rsidRDefault="00C12A81" w:rsidP="00C12A81">
    <w:pPr>
      <w:jc w:val="center"/>
      <w:rPr>
        <w:rFonts w:ascii="Times New Roman" w:hAnsi="Times New Roman"/>
        <w:i/>
        <w:iCs/>
        <w:sz w:val="18"/>
        <w:szCs w:val="18"/>
      </w:rPr>
    </w:pPr>
  </w:p>
  <w:p w14:paraId="5852AB2D" w14:textId="77777777" w:rsidR="00D238C7" w:rsidRPr="00674566" w:rsidRDefault="00D238C7" w:rsidP="00D238C7">
    <w:pPr>
      <w:pStyle w:val="a5"/>
      <w:ind w:left="-142"/>
      <w:jc w:val="center"/>
      <w:rPr>
        <w:rFonts w:ascii="Times New Roman" w:hAnsi="Times New Roman"/>
        <w:i/>
        <w:iCs/>
        <w:sz w:val="17"/>
        <w:szCs w:val="17"/>
      </w:rPr>
    </w:pPr>
    <w:r w:rsidRPr="00674566">
      <w:rPr>
        <w:rFonts w:ascii="Times New Roman" w:hAnsi="Times New Roman"/>
        <w:i/>
        <w:iCs/>
        <w:sz w:val="17"/>
        <w:szCs w:val="17"/>
      </w:rPr>
      <w:t xml:space="preserve">Проект № </w:t>
    </w:r>
    <w:r w:rsidRPr="00D34600">
      <w:rPr>
        <w:rFonts w:ascii="Times New Roman" w:hAnsi="Times New Roman"/>
        <w:i/>
        <w:iCs/>
        <w:sz w:val="17"/>
        <w:szCs w:val="17"/>
      </w:rPr>
      <w:t>BG16RFPR001-1.004-05</w:t>
    </w:r>
    <w:r>
      <w:rPr>
        <w:rFonts w:ascii="Times New Roman" w:hAnsi="Times New Roman"/>
        <w:i/>
        <w:iCs/>
        <w:sz w:val="17"/>
        <w:szCs w:val="17"/>
      </w:rPr>
      <w:t>46</w:t>
    </w:r>
    <w:r w:rsidRPr="00674566">
      <w:rPr>
        <w:rFonts w:ascii="Times New Roman" w:hAnsi="Times New Roman"/>
        <w:i/>
        <w:iCs/>
        <w:sz w:val="17"/>
        <w:szCs w:val="17"/>
      </w:rPr>
      <w:t xml:space="preserve"> с наименование „</w:t>
    </w:r>
    <w:r w:rsidRPr="0074449E">
      <w:rPr>
        <w:rFonts w:ascii="Times New Roman" w:hAnsi="Times New Roman"/>
        <w:i/>
        <w:iCs/>
        <w:sz w:val="17"/>
        <w:szCs w:val="17"/>
      </w:rPr>
      <w:t>Инвестиция в машини, инструменти и оборудване необходими за подобряване и разширяване на проц</w:t>
    </w:r>
    <w:r>
      <w:rPr>
        <w:rFonts w:ascii="Times New Roman" w:hAnsi="Times New Roman"/>
        <w:i/>
        <w:iCs/>
        <w:sz w:val="17"/>
        <w:szCs w:val="17"/>
      </w:rPr>
      <w:t>еса</w:t>
    </w:r>
    <w:r w:rsidRPr="0074449E">
      <w:rPr>
        <w:rFonts w:ascii="Times New Roman" w:hAnsi="Times New Roman"/>
        <w:i/>
        <w:iCs/>
        <w:sz w:val="17"/>
        <w:szCs w:val="17"/>
      </w:rPr>
      <w:t xml:space="preserve"> по предоставяне на услуги с цел подобряване на производствения капацитет в "</w:t>
    </w:r>
    <w:proofErr w:type="spellStart"/>
    <w:r w:rsidRPr="0074449E">
      <w:rPr>
        <w:rFonts w:ascii="Times New Roman" w:hAnsi="Times New Roman"/>
        <w:i/>
        <w:iCs/>
        <w:sz w:val="17"/>
        <w:szCs w:val="17"/>
      </w:rPr>
      <w:t>Никнайс</w:t>
    </w:r>
    <w:proofErr w:type="spellEnd"/>
    <w:r w:rsidRPr="0074449E">
      <w:rPr>
        <w:rFonts w:ascii="Times New Roman" w:hAnsi="Times New Roman"/>
        <w:i/>
        <w:iCs/>
        <w:sz w:val="17"/>
        <w:szCs w:val="17"/>
      </w:rPr>
      <w:t>" ООД</w:t>
    </w:r>
    <w:r w:rsidRPr="00674566">
      <w:rPr>
        <w:rFonts w:ascii="Times New Roman" w:hAnsi="Times New Roman"/>
        <w:i/>
        <w:iCs/>
        <w:sz w:val="17"/>
        <w:szCs w:val="17"/>
      </w:rPr>
      <w:t xml:space="preserve">“, Административен договор за предоставяне на безвъзмездна финансова помощ № </w:t>
    </w:r>
    <w:r w:rsidRPr="00D34600">
      <w:rPr>
        <w:rFonts w:ascii="Times New Roman" w:hAnsi="Times New Roman"/>
        <w:i/>
        <w:iCs/>
        <w:sz w:val="17"/>
        <w:szCs w:val="17"/>
      </w:rPr>
      <w:t>BG16RFPR001-1.004-05</w:t>
    </w:r>
    <w:r>
      <w:rPr>
        <w:rFonts w:ascii="Times New Roman" w:hAnsi="Times New Roman"/>
        <w:i/>
        <w:iCs/>
        <w:sz w:val="17"/>
        <w:szCs w:val="17"/>
      </w:rPr>
      <w:t>46</w:t>
    </w:r>
    <w:r w:rsidRPr="00D34600">
      <w:rPr>
        <w:rFonts w:ascii="Times New Roman" w:hAnsi="Times New Roman"/>
        <w:i/>
        <w:iCs/>
        <w:sz w:val="17"/>
        <w:szCs w:val="17"/>
      </w:rPr>
      <w:t>-C01</w:t>
    </w:r>
    <w:r>
      <w:rPr>
        <w:rFonts w:ascii="Times New Roman" w:hAnsi="Times New Roman"/>
        <w:i/>
        <w:iCs/>
        <w:sz w:val="17"/>
        <w:szCs w:val="17"/>
      </w:rPr>
      <w:t xml:space="preserve"> </w:t>
    </w:r>
    <w:r w:rsidRPr="00674566">
      <w:rPr>
        <w:rFonts w:ascii="Times New Roman" w:hAnsi="Times New Roman"/>
        <w:i/>
        <w:iCs/>
        <w:sz w:val="17"/>
        <w:szCs w:val="17"/>
      </w:rPr>
      <w:t>по Програма „Конкурентоспособност и иновации в предприятията“ 2021-2027 г., съфинансирана от Европейския съюз чрез Европейския фонд за регионално развитие.</w:t>
    </w:r>
  </w:p>
  <w:p w14:paraId="767DB89B" w14:textId="77777777" w:rsidR="00D238C7" w:rsidRPr="00640426" w:rsidRDefault="00D238C7" w:rsidP="00D238C7">
    <w:pPr>
      <w:pStyle w:val="a5"/>
      <w:jc w:val="center"/>
      <w:rPr>
        <w:rFonts w:ascii="Times New Roman" w:hAnsi="Times New Roman"/>
        <w:sz w:val="17"/>
        <w:szCs w:val="17"/>
      </w:rPr>
    </w:pPr>
    <w:r w:rsidRPr="00674566">
      <w:rPr>
        <w:rFonts w:ascii="Times New Roman" w:hAnsi="Times New Roman"/>
        <w:i/>
        <w:iCs/>
        <w:sz w:val="17"/>
        <w:szCs w:val="17"/>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w:t>
    </w:r>
    <w:r>
      <w:rPr>
        <w:rFonts w:ascii="Times New Roman" w:hAnsi="Times New Roman"/>
        <w:i/>
        <w:iCs/>
        <w:sz w:val="17"/>
        <w:szCs w:val="17"/>
      </w:rPr>
      <w:t>НИКНАЙС</w:t>
    </w:r>
    <w:r w:rsidRPr="00674566">
      <w:rPr>
        <w:rFonts w:ascii="Times New Roman" w:hAnsi="Times New Roman"/>
        <w:i/>
        <w:iCs/>
        <w:sz w:val="17"/>
        <w:szCs w:val="17"/>
      </w:rPr>
      <w:t>“ 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5C51" w14:textId="3E22A80B" w:rsidR="00674566" w:rsidRPr="00674566" w:rsidRDefault="0014169A" w:rsidP="00674566">
    <w:pPr>
      <w:pStyle w:val="a5"/>
      <w:ind w:left="-142"/>
      <w:jc w:val="center"/>
      <w:rPr>
        <w:rFonts w:ascii="Times New Roman" w:hAnsi="Times New Roman"/>
        <w:i/>
        <w:iCs/>
        <w:sz w:val="17"/>
        <w:szCs w:val="17"/>
      </w:rPr>
    </w:pPr>
    <w:r>
      <w:tab/>
    </w:r>
    <w:r w:rsidR="00674566" w:rsidRPr="00674566">
      <w:rPr>
        <w:rFonts w:ascii="Times New Roman" w:hAnsi="Times New Roman"/>
        <w:i/>
        <w:iCs/>
        <w:sz w:val="17"/>
        <w:szCs w:val="17"/>
      </w:rPr>
      <w:t xml:space="preserve">Проект № </w:t>
    </w:r>
    <w:r w:rsidR="00D34600" w:rsidRPr="00D34600">
      <w:rPr>
        <w:rFonts w:ascii="Times New Roman" w:hAnsi="Times New Roman"/>
        <w:i/>
        <w:iCs/>
        <w:sz w:val="17"/>
        <w:szCs w:val="17"/>
      </w:rPr>
      <w:t>BG16RFPR001-1.004-05</w:t>
    </w:r>
    <w:r w:rsidR="0074449E">
      <w:rPr>
        <w:rFonts w:ascii="Times New Roman" w:hAnsi="Times New Roman"/>
        <w:i/>
        <w:iCs/>
        <w:sz w:val="17"/>
        <w:szCs w:val="17"/>
      </w:rPr>
      <w:t>46</w:t>
    </w:r>
    <w:r w:rsidR="00674566" w:rsidRPr="00674566">
      <w:rPr>
        <w:rFonts w:ascii="Times New Roman" w:hAnsi="Times New Roman"/>
        <w:i/>
        <w:iCs/>
        <w:sz w:val="17"/>
        <w:szCs w:val="17"/>
      </w:rPr>
      <w:t xml:space="preserve"> с наименование „</w:t>
    </w:r>
    <w:r w:rsidR="0074449E" w:rsidRPr="0074449E">
      <w:rPr>
        <w:rFonts w:ascii="Times New Roman" w:hAnsi="Times New Roman"/>
        <w:i/>
        <w:iCs/>
        <w:sz w:val="17"/>
        <w:szCs w:val="17"/>
      </w:rPr>
      <w:t>Инвестиция в машини, инструменти и оборудване необходими за подобряване и разширяване на проц</w:t>
    </w:r>
    <w:r w:rsidR="0074449E">
      <w:rPr>
        <w:rFonts w:ascii="Times New Roman" w:hAnsi="Times New Roman"/>
        <w:i/>
        <w:iCs/>
        <w:sz w:val="17"/>
        <w:szCs w:val="17"/>
      </w:rPr>
      <w:t>еса</w:t>
    </w:r>
    <w:r w:rsidR="0074449E" w:rsidRPr="0074449E">
      <w:rPr>
        <w:rFonts w:ascii="Times New Roman" w:hAnsi="Times New Roman"/>
        <w:i/>
        <w:iCs/>
        <w:sz w:val="17"/>
        <w:szCs w:val="17"/>
      </w:rPr>
      <w:t xml:space="preserve"> по предоставяне на услуги с цел подобряване на производствения капацитет в "</w:t>
    </w:r>
    <w:proofErr w:type="spellStart"/>
    <w:r w:rsidR="0074449E" w:rsidRPr="0074449E">
      <w:rPr>
        <w:rFonts w:ascii="Times New Roman" w:hAnsi="Times New Roman"/>
        <w:i/>
        <w:iCs/>
        <w:sz w:val="17"/>
        <w:szCs w:val="17"/>
      </w:rPr>
      <w:t>Никнайс</w:t>
    </w:r>
    <w:proofErr w:type="spellEnd"/>
    <w:r w:rsidR="0074449E" w:rsidRPr="0074449E">
      <w:rPr>
        <w:rFonts w:ascii="Times New Roman" w:hAnsi="Times New Roman"/>
        <w:i/>
        <w:iCs/>
        <w:sz w:val="17"/>
        <w:szCs w:val="17"/>
      </w:rPr>
      <w:t>" ООД</w:t>
    </w:r>
    <w:r w:rsidR="00674566" w:rsidRPr="00674566">
      <w:rPr>
        <w:rFonts w:ascii="Times New Roman" w:hAnsi="Times New Roman"/>
        <w:i/>
        <w:iCs/>
        <w:sz w:val="17"/>
        <w:szCs w:val="17"/>
      </w:rPr>
      <w:t xml:space="preserve">“, Административен договор за предоставяне на безвъзмездна финансова помощ № </w:t>
    </w:r>
    <w:r w:rsidR="00D34600" w:rsidRPr="00D34600">
      <w:rPr>
        <w:rFonts w:ascii="Times New Roman" w:hAnsi="Times New Roman"/>
        <w:i/>
        <w:iCs/>
        <w:sz w:val="17"/>
        <w:szCs w:val="17"/>
      </w:rPr>
      <w:t>BG16RFPR001-1.004-05</w:t>
    </w:r>
    <w:r w:rsidR="0074449E">
      <w:rPr>
        <w:rFonts w:ascii="Times New Roman" w:hAnsi="Times New Roman"/>
        <w:i/>
        <w:iCs/>
        <w:sz w:val="17"/>
        <w:szCs w:val="17"/>
      </w:rPr>
      <w:t>46</w:t>
    </w:r>
    <w:r w:rsidR="00D34600" w:rsidRPr="00D34600">
      <w:rPr>
        <w:rFonts w:ascii="Times New Roman" w:hAnsi="Times New Roman"/>
        <w:i/>
        <w:iCs/>
        <w:sz w:val="17"/>
        <w:szCs w:val="17"/>
      </w:rPr>
      <w:t>-C01</w:t>
    </w:r>
    <w:r w:rsidR="00D34600">
      <w:rPr>
        <w:rFonts w:ascii="Times New Roman" w:hAnsi="Times New Roman"/>
        <w:i/>
        <w:iCs/>
        <w:sz w:val="17"/>
        <w:szCs w:val="17"/>
      </w:rPr>
      <w:t xml:space="preserve"> </w:t>
    </w:r>
    <w:r w:rsidR="00674566" w:rsidRPr="00674566">
      <w:rPr>
        <w:rFonts w:ascii="Times New Roman" w:hAnsi="Times New Roman"/>
        <w:i/>
        <w:iCs/>
        <w:sz w:val="17"/>
        <w:szCs w:val="17"/>
      </w:rPr>
      <w:t>по Програма „Конкурентоспособност и иновации в предприятията“ 2021-2027 г., съфинансирана от Европейския съюз чрез Европейския фонд за регионално развитие.</w:t>
    </w:r>
  </w:p>
  <w:p w14:paraId="14ECD30C" w14:textId="4E1DC1F8" w:rsidR="0014169A" w:rsidRPr="00640426" w:rsidRDefault="00674566" w:rsidP="00674566">
    <w:pPr>
      <w:pStyle w:val="a5"/>
      <w:jc w:val="center"/>
      <w:rPr>
        <w:rFonts w:ascii="Times New Roman" w:hAnsi="Times New Roman"/>
        <w:sz w:val="17"/>
        <w:szCs w:val="17"/>
      </w:rPr>
    </w:pPr>
    <w:r w:rsidRPr="00674566">
      <w:rPr>
        <w:rFonts w:ascii="Times New Roman" w:hAnsi="Times New Roman"/>
        <w:i/>
        <w:iCs/>
        <w:sz w:val="17"/>
        <w:szCs w:val="17"/>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w:t>
    </w:r>
    <w:r w:rsidR="0074449E">
      <w:rPr>
        <w:rFonts w:ascii="Times New Roman" w:hAnsi="Times New Roman"/>
        <w:i/>
        <w:iCs/>
        <w:sz w:val="17"/>
        <w:szCs w:val="17"/>
      </w:rPr>
      <w:t>НИКНАЙС</w:t>
    </w:r>
    <w:r w:rsidRPr="00674566">
      <w:rPr>
        <w:rFonts w:ascii="Times New Roman" w:hAnsi="Times New Roman"/>
        <w:i/>
        <w:iCs/>
        <w:sz w:val="17"/>
        <w:szCs w:val="17"/>
      </w:rPr>
      <w:t>“ 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076B" w14:textId="77777777" w:rsidR="00AA0AA1" w:rsidRDefault="00AA0AA1">
      <w:r>
        <w:separator/>
      </w:r>
    </w:p>
  </w:footnote>
  <w:footnote w:type="continuationSeparator" w:id="0">
    <w:p w14:paraId="6B5CE7CA" w14:textId="77777777" w:rsidR="00AA0AA1" w:rsidRDefault="00AA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1183" w14:textId="77777777" w:rsidR="00E61A6E" w:rsidRDefault="004D1754" w:rsidP="00B273C2">
    <w:pPr>
      <w:pStyle w:val="a3"/>
      <w:framePr w:wrap="around" w:vAnchor="text" w:hAnchor="margin" w:xAlign="center" w:y="1"/>
      <w:rPr>
        <w:rStyle w:val="a8"/>
      </w:rPr>
    </w:pPr>
    <w:r>
      <w:rPr>
        <w:rStyle w:val="a8"/>
      </w:rPr>
      <w:fldChar w:fldCharType="begin"/>
    </w:r>
    <w:r w:rsidR="00E61A6E">
      <w:rPr>
        <w:rStyle w:val="a8"/>
      </w:rPr>
      <w:instrText xml:space="preserve">PAGE  </w:instrText>
    </w:r>
    <w:r>
      <w:rPr>
        <w:rStyle w:val="a8"/>
      </w:rPr>
      <w:fldChar w:fldCharType="end"/>
    </w:r>
  </w:p>
  <w:p w14:paraId="58728D27" w14:textId="77777777" w:rsidR="00E61A6E" w:rsidRDefault="00E61A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7109" w14:textId="77777777" w:rsidR="00E61A6E" w:rsidRDefault="004D1754" w:rsidP="00B273C2">
    <w:pPr>
      <w:pStyle w:val="a3"/>
      <w:framePr w:wrap="around" w:vAnchor="text" w:hAnchor="margin" w:xAlign="center" w:y="1"/>
      <w:rPr>
        <w:rStyle w:val="a8"/>
      </w:rPr>
    </w:pPr>
    <w:r>
      <w:rPr>
        <w:rStyle w:val="a8"/>
      </w:rPr>
      <w:fldChar w:fldCharType="begin"/>
    </w:r>
    <w:r w:rsidR="00E61A6E">
      <w:rPr>
        <w:rStyle w:val="a8"/>
      </w:rPr>
      <w:instrText xml:space="preserve">PAGE  </w:instrText>
    </w:r>
    <w:r>
      <w:rPr>
        <w:rStyle w:val="a8"/>
      </w:rPr>
      <w:fldChar w:fldCharType="separate"/>
    </w:r>
    <w:r w:rsidR="00836E98">
      <w:rPr>
        <w:rStyle w:val="a8"/>
        <w:noProof/>
      </w:rPr>
      <w:t>2</w:t>
    </w:r>
    <w:r>
      <w:rPr>
        <w:rStyle w:val="a8"/>
      </w:rPr>
      <w:fldChar w:fldCharType="end"/>
    </w:r>
  </w:p>
  <w:p w14:paraId="6E286BF0" w14:textId="77777777" w:rsidR="00E61A6E" w:rsidRDefault="00E61A6E">
    <w:pPr>
      <w:pStyle w:val="a3"/>
      <w:rPr>
        <w:lang w:val="en-US"/>
      </w:rPr>
    </w:pPr>
  </w:p>
  <w:p w14:paraId="1FC1D831" w14:textId="77777777" w:rsidR="00E61A6E" w:rsidRDefault="00E61A6E">
    <w:pPr>
      <w:pStyle w:val="a3"/>
      <w:rPr>
        <w:lang w:val="en-US"/>
      </w:rPr>
    </w:pPr>
  </w:p>
  <w:p w14:paraId="6A8F88F8" w14:textId="77777777" w:rsidR="00E61A6E" w:rsidRPr="00D750ED" w:rsidRDefault="00E61A6E">
    <w:pPr>
      <w:pStyle w:val="a3"/>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364897" w14:paraId="16D72F2E"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36E98" w14:paraId="233C3093" w14:textId="77777777" w:rsidTr="00F9285A">
            <w:tc>
              <w:tcPr>
                <w:tcW w:w="4531" w:type="dxa"/>
                <w:vAlign w:val="center"/>
              </w:tcPr>
              <w:p w14:paraId="015374B8" w14:textId="77777777" w:rsidR="00836E98" w:rsidRDefault="00836E98" w:rsidP="00836E98">
                <w:pPr>
                  <w:widowControl w:val="0"/>
                  <w:spacing w:before="100" w:after="100"/>
                </w:pPr>
                <w:r>
                  <w:rPr>
                    <w:noProof/>
                  </w:rPr>
                  <w:drawing>
                    <wp:inline distT="0" distB="0" distL="0" distR="0" wp14:anchorId="03415399" wp14:editId="7C30C369">
                      <wp:extent cx="2288648" cy="480081"/>
                      <wp:effectExtent l="0" t="0" r="0" b="0"/>
                      <wp:docPr id="203082883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vAlign w:val="center"/>
              </w:tcPr>
              <w:p w14:paraId="79B155F9" w14:textId="77777777" w:rsidR="00836E98" w:rsidRDefault="00836E98" w:rsidP="00836E98">
                <w:pPr>
                  <w:widowControl w:val="0"/>
                  <w:spacing w:before="100" w:after="100"/>
                  <w:jc w:val="right"/>
                </w:pPr>
                <w:r>
                  <w:rPr>
                    <w:noProof/>
                  </w:rPr>
                  <w:drawing>
                    <wp:inline distT="0" distB="0" distL="0" distR="0" wp14:anchorId="75C58123" wp14:editId="34F82582">
                      <wp:extent cx="2306779" cy="638354"/>
                      <wp:effectExtent l="0" t="0" r="0" b="9525"/>
                      <wp:docPr id="180902474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57204F71" w14:textId="77777777" w:rsidR="00364897" w:rsidRDefault="00364897" w:rsidP="00364897">
          <w:pPr>
            <w:widowControl w:val="0"/>
            <w:spacing w:before="100" w:after="100"/>
          </w:pPr>
        </w:p>
      </w:tc>
      <w:tc>
        <w:tcPr>
          <w:tcW w:w="5688" w:type="dxa"/>
          <w:vAlign w:val="center"/>
        </w:tcPr>
        <w:p w14:paraId="0D948C4D" w14:textId="77777777" w:rsidR="00364897" w:rsidRDefault="00364897" w:rsidP="00364897">
          <w:pPr>
            <w:widowControl w:val="0"/>
            <w:spacing w:before="100" w:after="100"/>
            <w:jc w:val="right"/>
          </w:pPr>
        </w:p>
      </w:tc>
    </w:tr>
  </w:tbl>
  <w:p w14:paraId="5839BCF2" w14:textId="77777777" w:rsidR="00C859E9" w:rsidRPr="00364897" w:rsidRDefault="00C859E9" w:rsidP="003648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97FD7"/>
    <w:multiLevelType w:val="hybridMultilevel"/>
    <w:tmpl w:val="66BE0306"/>
    <w:lvl w:ilvl="0" w:tplc="214268B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2"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4" w15:restartNumberingAfterBreak="0">
    <w:nsid w:val="3CEF6A7B"/>
    <w:multiLevelType w:val="hybridMultilevel"/>
    <w:tmpl w:val="58180B0C"/>
    <w:lvl w:ilvl="0" w:tplc="407675C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551E1812"/>
    <w:multiLevelType w:val="hybridMultilevel"/>
    <w:tmpl w:val="6E8E9A0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0" w15:restartNumberingAfterBreak="0">
    <w:nsid w:val="7571373E"/>
    <w:multiLevelType w:val="hybridMultilevel"/>
    <w:tmpl w:val="1FAC76C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14772565">
    <w:abstractNumId w:val="9"/>
  </w:num>
  <w:num w:numId="2" w16cid:durableId="823667765">
    <w:abstractNumId w:val="1"/>
  </w:num>
  <w:num w:numId="3" w16cid:durableId="1676690914">
    <w:abstractNumId w:val="2"/>
  </w:num>
  <w:num w:numId="4" w16cid:durableId="1988508791">
    <w:abstractNumId w:val="6"/>
  </w:num>
  <w:num w:numId="5" w16cid:durableId="1355812173">
    <w:abstractNumId w:val="3"/>
  </w:num>
  <w:num w:numId="6" w16cid:durableId="345786959">
    <w:abstractNumId w:val="8"/>
  </w:num>
  <w:num w:numId="7" w16cid:durableId="2035885618">
    <w:abstractNumId w:val="5"/>
  </w:num>
  <w:num w:numId="8" w16cid:durableId="866062917">
    <w:abstractNumId w:val="0"/>
  </w:num>
  <w:num w:numId="9" w16cid:durableId="20395781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891002">
    <w:abstractNumId w:val="10"/>
  </w:num>
  <w:num w:numId="11" w16cid:durableId="344332656">
    <w:abstractNumId w:val="4"/>
  </w:num>
  <w:num w:numId="12" w16cid:durableId="1656765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3C2"/>
    <w:rsid w:val="0000221E"/>
    <w:rsid w:val="000060F2"/>
    <w:rsid w:val="00012C31"/>
    <w:rsid w:val="0001321B"/>
    <w:rsid w:val="00017BC8"/>
    <w:rsid w:val="00020A29"/>
    <w:rsid w:val="00035055"/>
    <w:rsid w:val="0003605C"/>
    <w:rsid w:val="000373E1"/>
    <w:rsid w:val="00037BFD"/>
    <w:rsid w:val="000428C7"/>
    <w:rsid w:val="000436BD"/>
    <w:rsid w:val="000436EA"/>
    <w:rsid w:val="00044F80"/>
    <w:rsid w:val="0004536B"/>
    <w:rsid w:val="00047113"/>
    <w:rsid w:val="00050650"/>
    <w:rsid w:val="00050E6F"/>
    <w:rsid w:val="000520A6"/>
    <w:rsid w:val="00052BEC"/>
    <w:rsid w:val="00055168"/>
    <w:rsid w:val="000608C5"/>
    <w:rsid w:val="00061926"/>
    <w:rsid w:val="00063870"/>
    <w:rsid w:val="0007048F"/>
    <w:rsid w:val="00072EB7"/>
    <w:rsid w:val="0008476B"/>
    <w:rsid w:val="000850FE"/>
    <w:rsid w:val="00085305"/>
    <w:rsid w:val="000861DC"/>
    <w:rsid w:val="00093BBE"/>
    <w:rsid w:val="000A7B56"/>
    <w:rsid w:val="000A7ECF"/>
    <w:rsid w:val="000A7EF1"/>
    <w:rsid w:val="000B520D"/>
    <w:rsid w:val="000B5362"/>
    <w:rsid w:val="000C04E2"/>
    <w:rsid w:val="000C7E41"/>
    <w:rsid w:val="000D2F4E"/>
    <w:rsid w:val="000E377E"/>
    <w:rsid w:val="000E3B0B"/>
    <w:rsid w:val="0010642D"/>
    <w:rsid w:val="001109DE"/>
    <w:rsid w:val="00117922"/>
    <w:rsid w:val="00120B27"/>
    <w:rsid w:val="00121BF7"/>
    <w:rsid w:val="00121C8E"/>
    <w:rsid w:val="00124D8F"/>
    <w:rsid w:val="001253B4"/>
    <w:rsid w:val="00126BB0"/>
    <w:rsid w:val="0013720E"/>
    <w:rsid w:val="00137360"/>
    <w:rsid w:val="00137D08"/>
    <w:rsid w:val="00137EB3"/>
    <w:rsid w:val="0014169A"/>
    <w:rsid w:val="00142F1E"/>
    <w:rsid w:val="00145D0D"/>
    <w:rsid w:val="0014781B"/>
    <w:rsid w:val="00160AA7"/>
    <w:rsid w:val="00166472"/>
    <w:rsid w:val="00166F40"/>
    <w:rsid w:val="00170E9E"/>
    <w:rsid w:val="00172F67"/>
    <w:rsid w:val="00180B3B"/>
    <w:rsid w:val="00183F7D"/>
    <w:rsid w:val="00190D71"/>
    <w:rsid w:val="001C2624"/>
    <w:rsid w:val="001C50B9"/>
    <w:rsid w:val="001C6359"/>
    <w:rsid w:val="001D08E4"/>
    <w:rsid w:val="001D5C7B"/>
    <w:rsid w:val="001D7CF0"/>
    <w:rsid w:val="001E0C49"/>
    <w:rsid w:val="001E1995"/>
    <w:rsid w:val="001E276A"/>
    <w:rsid w:val="001E2B97"/>
    <w:rsid w:val="001E5354"/>
    <w:rsid w:val="001F31F1"/>
    <w:rsid w:val="001F348A"/>
    <w:rsid w:val="001F3739"/>
    <w:rsid w:val="00203A9F"/>
    <w:rsid w:val="00210E9F"/>
    <w:rsid w:val="00211E57"/>
    <w:rsid w:val="002154FD"/>
    <w:rsid w:val="00217C89"/>
    <w:rsid w:val="002267AE"/>
    <w:rsid w:val="00240821"/>
    <w:rsid w:val="00241A45"/>
    <w:rsid w:val="002453EA"/>
    <w:rsid w:val="00250578"/>
    <w:rsid w:val="00254CCB"/>
    <w:rsid w:val="00257D2C"/>
    <w:rsid w:val="0027017A"/>
    <w:rsid w:val="002738CB"/>
    <w:rsid w:val="00286834"/>
    <w:rsid w:val="00287DC6"/>
    <w:rsid w:val="00291D79"/>
    <w:rsid w:val="002920FD"/>
    <w:rsid w:val="00295E11"/>
    <w:rsid w:val="00297197"/>
    <w:rsid w:val="002A3382"/>
    <w:rsid w:val="002A730C"/>
    <w:rsid w:val="002A7DD0"/>
    <w:rsid w:val="002D3611"/>
    <w:rsid w:val="002D5BC3"/>
    <w:rsid w:val="002D6533"/>
    <w:rsid w:val="002E3247"/>
    <w:rsid w:val="002E33C7"/>
    <w:rsid w:val="002E372A"/>
    <w:rsid w:val="002E67C6"/>
    <w:rsid w:val="002F13BF"/>
    <w:rsid w:val="002F2BFB"/>
    <w:rsid w:val="002F478D"/>
    <w:rsid w:val="0030000C"/>
    <w:rsid w:val="003025FE"/>
    <w:rsid w:val="00307501"/>
    <w:rsid w:val="0031090F"/>
    <w:rsid w:val="00322694"/>
    <w:rsid w:val="00324A19"/>
    <w:rsid w:val="0032517E"/>
    <w:rsid w:val="00327877"/>
    <w:rsid w:val="00337C6F"/>
    <w:rsid w:val="00340C6C"/>
    <w:rsid w:val="00341BD6"/>
    <w:rsid w:val="00342431"/>
    <w:rsid w:val="003428AB"/>
    <w:rsid w:val="0035315A"/>
    <w:rsid w:val="0035396C"/>
    <w:rsid w:val="0035635D"/>
    <w:rsid w:val="00360B80"/>
    <w:rsid w:val="00361C5D"/>
    <w:rsid w:val="00364245"/>
    <w:rsid w:val="00364897"/>
    <w:rsid w:val="003655F1"/>
    <w:rsid w:val="00366727"/>
    <w:rsid w:val="003728F8"/>
    <w:rsid w:val="00375D06"/>
    <w:rsid w:val="00376F3B"/>
    <w:rsid w:val="0037734D"/>
    <w:rsid w:val="003774F9"/>
    <w:rsid w:val="00380C9F"/>
    <w:rsid w:val="00381DFB"/>
    <w:rsid w:val="0038346E"/>
    <w:rsid w:val="0038579A"/>
    <w:rsid w:val="00385A17"/>
    <w:rsid w:val="00390887"/>
    <w:rsid w:val="00391D02"/>
    <w:rsid w:val="003A4E06"/>
    <w:rsid w:val="003B0D2F"/>
    <w:rsid w:val="003B4A7B"/>
    <w:rsid w:val="003B4CE0"/>
    <w:rsid w:val="003B4FE2"/>
    <w:rsid w:val="003B5435"/>
    <w:rsid w:val="003B5F36"/>
    <w:rsid w:val="003B70B9"/>
    <w:rsid w:val="003B75D4"/>
    <w:rsid w:val="003C50B4"/>
    <w:rsid w:val="003C5D53"/>
    <w:rsid w:val="003D1733"/>
    <w:rsid w:val="003D6D08"/>
    <w:rsid w:val="003E08D8"/>
    <w:rsid w:val="003E346E"/>
    <w:rsid w:val="003E482F"/>
    <w:rsid w:val="003E7E4D"/>
    <w:rsid w:val="003F5A9D"/>
    <w:rsid w:val="003F6B50"/>
    <w:rsid w:val="004018CF"/>
    <w:rsid w:val="00407C8B"/>
    <w:rsid w:val="00410E88"/>
    <w:rsid w:val="00413C47"/>
    <w:rsid w:val="00415197"/>
    <w:rsid w:val="00416080"/>
    <w:rsid w:val="00420D1C"/>
    <w:rsid w:val="004233A2"/>
    <w:rsid w:val="004249B2"/>
    <w:rsid w:val="00424E8D"/>
    <w:rsid w:val="00427A9D"/>
    <w:rsid w:val="0043535D"/>
    <w:rsid w:val="004377ED"/>
    <w:rsid w:val="00454F76"/>
    <w:rsid w:val="00456464"/>
    <w:rsid w:val="0046265B"/>
    <w:rsid w:val="00467A43"/>
    <w:rsid w:val="00467EB5"/>
    <w:rsid w:val="004703F8"/>
    <w:rsid w:val="004838EB"/>
    <w:rsid w:val="00483EC1"/>
    <w:rsid w:val="004873AC"/>
    <w:rsid w:val="0049084C"/>
    <w:rsid w:val="00493CB4"/>
    <w:rsid w:val="00493CF0"/>
    <w:rsid w:val="0049571C"/>
    <w:rsid w:val="00495D41"/>
    <w:rsid w:val="004A2DB1"/>
    <w:rsid w:val="004A6B70"/>
    <w:rsid w:val="004A6E2A"/>
    <w:rsid w:val="004B05C0"/>
    <w:rsid w:val="004B0AA7"/>
    <w:rsid w:val="004B7B0F"/>
    <w:rsid w:val="004C10D2"/>
    <w:rsid w:val="004C11E8"/>
    <w:rsid w:val="004C164A"/>
    <w:rsid w:val="004C41E5"/>
    <w:rsid w:val="004C57DE"/>
    <w:rsid w:val="004D1754"/>
    <w:rsid w:val="004D7DA4"/>
    <w:rsid w:val="004E3CB7"/>
    <w:rsid w:val="004E45B1"/>
    <w:rsid w:val="004E60DF"/>
    <w:rsid w:val="004F703E"/>
    <w:rsid w:val="0050024D"/>
    <w:rsid w:val="00505CF8"/>
    <w:rsid w:val="00514635"/>
    <w:rsid w:val="0051684B"/>
    <w:rsid w:val="005179C0"/>
    <w:rsid w:val="00522243"/>
    <w:rsid w:val="00523183"/>
    <w:rsid w:val="005258B3"/>
    <w:rsid w:val="00527E5E"/>
    <w:rsid w:val="00534B9F"/>
    <w:rsid w:val="00536EFD"/>
    <w:rsid w:val="00541069"/>
    <w:rsid w:val="00542498"/>
    <w:rsid w:val="00550F7D"/>
    <w:rsid w:val="00551A37"/>
    <w:rsid w:val="00552AB7"/>
    <w:rsid w:val="00556B50"/>
    <w:rsid w:val="005576DC"/>
    <w:rsid w:val="005673F7"/>
    <w:rsid w:val="005725D2"/>
    <w:rsid w:val="005773E2"/>
    <w:rsid w:val="00585863"/>
    <w:rsid w:val="0059400D"/>
    <w:rsid w:val="005948F2"/>
    <w:rsid w:val="00594E3C"/>
    <w:rsid w:val="00595E83"/>
    <w:rsid w:val="005A188E"/>
    <w:rsid w:val="005A53EF"/>
    <w:rsid w:val="005A65C6"/>
    <w:rsid w:val="005A699A"/>
    <w:rsid w:val="005A722F"/>
    <w:rsid w:val="005B3AC0"/>
    <w:rsid w:val="005B40AD"/>
    <w:rsid w:val="005B5703"/>
    <w:rsid w:val="005C4C7C"/>
    <w:rsid w:val="005C6AEA"/>
    <w:rsid w:val="005D085A"/>
    <w:rsid w:val="005D137F"/>
    <w:rsid w:val="005D2FC1"/>
    <w:rsid w:val="005D2FC7"/>
    <w:rsid w:val="005D7A59"/>
    <w:rsid w:val="005E0C41"/>
    <w:rsid w:val="005E3635"/>
    <w:rsid w:val="005E609F"/>
    <w:rsid w:val="005F052D"/>
    <w:rsid w:val="005F3454"/>
    <w:rsid w:val="005F612A"/>
    <w:rsid w:val="00602E54"/>
    <w:rsid w:val="006052ED"/>
    <w:rsid w:val="00611830"/>
    <w:rsid w:val="006145CE"/>
    <w:rsid w:val="006223D1"/>
    <w:rsid w:val="00623471"/>
    <w:rsid w:val="006277F4"/>
    <w:rsid w:val="00630173"/>
    <w:rsid w:val="006306F9"/>
    <w:rsid w:val="00634BC0"/>
    <w:rsid w:val="006432C7"/>
    <w:rsid w:val="00644409"/>
    <w:rsid w:val="00644F89"/>
    <w:rsid w:val="00645B8F"/>
    <w:rsid w:val="006514D8"/>
    <w:rsid w:val="006546EC"/>
    <w:rsid w:val="00657048"/>
    <w:rsid w:val="00662D56"/>
    <w:rsid w:val="00663862"/>
    <w:rsid w:val="00664ED5"/>
    <w:rsid w:val="006700E2"/>
    <w:rsid w:val="00671AB6"/>
    <w:rsid w:val="00674566"/>
    <w:rsid w:val="00684714"/>
    <w:rsid w:val="00684760"/>
    <w:rsid w:val="00684CD3"/>
    <w:rsid w:val="00685AA0"/>
    <w:rsid w:val="006861F8"/>
    <w:rsid w:val="00691DD7"/>
    <w:rsid w:val="00694C68"/>
    <w:rsid w:val="006A4F79"/>
    <w:rsid w:val="006A61DF"/>
    <w:rsid w:val="006A7941"/>
    <w:rsid w:val="006B016F"/>
    <w:rsid w:val="006B690C"/>
    <w:rsid w:val="006C20E3"/>
    <w:rsid w:val="006C2A3F"/>
    <w:rsid w:val="006C3542"/>
    <w:rsid w:val="006C5363"/>
    <w:rsid w:val="006C576E"/>
    <w:rsid w:val="006C5B6A"/>
    <w:rsid w:val="006C7844"/>
    <w:rsid w:val="006D1001"/>
    <w:rsid w:val="006D1DC4"/>
    <w:rsid w:val="006D32CF"/>
    <w:rsid w:val="006D6069"/>
    <w:rsid w:val="006D6294"/>
    <w:rsid w:val="006D6551"/>
    <w:rsid w:val="006E40A2"/>
    <w:rsid w:val="006E618F"/>
    <w:rsid w:val="006F076C"/>
    <w:rsid w:val="006F24C2"/>
    <w:rsid w:val="006F3ADE"/>
    <w:rsid w:val="006F48D4"/>
    <w:rsid w:val="006F780D"/>
    <w:rsid w:val="00700498"/>
    <w:rsid w:val="00702653"/>
    <w:rsid w:val="00704D70"/>
    <w:rsid w:val="00704D95"/>
    <w:rsid w:val="00705585"/>
    <w:rsid w:val="007113F0"/>
    <w:rsid w:val="00713E35"/>
    <w:rsid w:val="00715C69"/>
    <w:rsid w:val="00716AA1"/>
    <w:rsid w:val="00720626"/>
    <w:rsid w:val="00721BC3"/>
    <w:rsid w:val="00722424"/>
    <w:rsid w:val="007256D9"/>
    <w:rsid w:val="007269EA"/>
    <w:rsid w:val="007305C3"/>
    <w:rsid w:val="00731167"/>
    <w:rsid w:val="00734C22"/>
    <w:rsid w:val="00736A81"/>
    <w:rsid w:val="0073763B"/>
    <w:rsid w:val="00737C23"/>
    <w:rsid w:val="0074430C"/>
    <w:rsid w:val="0074449E"/>
    <w:rsid w:val="00745374"/>
    <w:rsid w:val="007461E2"/>
    <w:rsid w:val="007503A7"/>
    <w:rsid w:val="00754B90"/>
    <w:rsid w:val="007574B2"/>
    <w:rsid w:val="007629E0"/>
    <w:rsid w:val="0076483F"/>
    <w:rsid w:val="00771641"/>
    <w:rsid w:val="00772E9C"/>
    <w:rsid w:val="007758ED"/>
    <w:rsid w:val="00775BB8"/>
    <w:rsid w:val="00781B64"/>
    <w:rsid w:val="00782CAA"/>
    <w:rsid w:val="00790262"/>
    <w:rsid w:val="007956BF"/>
    <w:rsid w:val="007A134D"/>
    <w:rsid w:val="007A5134"/>
    <w:rsid w:val="007A559B"/>
    <w:rsid w:val="007A6A55"/>
    <w:rsid w:val="007B2305"/>
    <w:rsid w:val="007B4CDF"/>
    <w:rsid w:val="007C2389"/>
    <w:rsid w:val="007C3BD8"/>
    <w:rsid w:val="007C56D6"/>
    <w:rsid w:val="007D1253"/>
    <w:rsid w:val="007D1BBF"/>
    <w:rsid w:val="007D3C9F"/>
    <w:rsid w:val="007D4047"/>
    <w:rsid w:val="007D5E3A"/>
    <w:rsid w:val="007D715E"/>
    <w:rsid w:val="007E1D2D"/>
    <w:rsid w:val="007E395E"/>
    <w:rsid w:val="007F09B5"/>
    <w:rsid w:val="007F4ACF"/>
    <w:rsid w:val="007F66D0"/>
    <w:rsid w:val="007F6D79"/>
    <w:rsid w:val="0080734F"/>
    <w:rsid w:val="008111C7"/>
    <w:rsid w:val="0081182C"/>
    <w:rsid w:val="008140C3"/>
    <w:rsid w:val="00820BCA"/>
    <w:rsid w:val="00827E76"/>
    <w:rsid w:val="00827F72"/>
    <w:rsid w:val="00830EE3"/>
    <w:rsid w:val="00834ABF"/>
    <w:rsid w:val="00835C4B"/>
    <w:rsid w:val="00836E98"/>
    <w:rsid w:val="00841FB4"/>
    <w:rsid w:val="00845BBC"/>
    <w:rsid w:val="00847EBA"/>
    <w:rsid w:val="008557B4"/>
    <w:rsid w:val="008627B7"/>
    <w:rsid w:val="00866128"/>
    <w:rsid w:val="00871390"/>
    <w:rsid w:val="008716E6"/>
    <w:rsid w:val="00872F24"/>
    <w:rsid w:val="00873B64"/>
    <w:rsid w:val="00875522"/>
    <w:rsid w:val="00877ECB"/>
    <w:rsid w:val="00883BE8"/>
    <w:rsid w:val="0089340A"/>
    <w:rsid w:val="008A4C1E"/>
    <w:rsid w:val="008A589A"/>
    <w:rsid w:val="008B56D5"/>
    <w:rsid w:val="008C53E6"/>
    <w:rsid w:val="008D5361"/>
    <w:rsid w:val="008D74F0"/>
    <w:rsid w:val="008E11DB"/>
    <w:rsid w:val="008F1E7B"/>
    <w:rsid w:val="008F28A8"/>
    <w:rsid w:val="00911442"/>
    <w:rsid w:val="009144D6"/>
    <w:rsid w:val="009146F9"/>
    <w:rsid w:val="009153A9"/>
    <w:rsid w:val="00925A3C"/>
    <w:rsid w:val="00926A0A"/>
    <w:rsid w:val="009301CE"/>
    <w:rsid w:val="009308FC"/>
    <w:rsid w:val="009347DB"/>
    <w:rsid w:val="009408F0"/>
    <w:rsid w:val="00940E6F"/>
    <w:rsid w:val="00950A03"/>
    <w:rsid w:val="0095253F"/>
    <w:rsid w:val="0095543F"/>
    <w:rsid w:val="00961002"/>
    <w:rsid w:val="009909F5"/>
    <w:rsid w:val="00995A22"/>
    <w:rsid w:val="009976D9"/>
    <w:rsid w:val="009A72E2"/>
    <w:rsid w:val="009B3128"/>
    <w:rsid w:val="009B7FD6"/>
    <w:rsid w:val="009C4F5C"/>
    <w:rsid w:val="009D49FC"/>
    <w:rsid w:val="009D6A3D"/>
    <w:rsid w:val="009E094E"/>
    <w:rsid w:val="009E11AE"/>
    <w:rsid w:val="009E1A8F"/>
    <w:rsid w:val="009E2367"/>
    <w:rsid w:val="009E3BFD"/>
    <w:rsid w:val="009F1B36"/>
    <w:rsid w:val="009F2445"/>
    <w:rsid w:val="009F49A1"/>
    <w:rsid w:val="009F6199"/>
    <w:rsid w:val="00A00AED"/>
    <w:rsid w:val="00A0114F"/>
    <w:rsid w:val="00A03793"/>
    <w:rsid w:val="00A11AED"/>
    <w:rsid w:val="00A12FE6"/>
    <w:rsid w:val="00A20EA2"/>
    <w:rsid w:val="00A21C83"/>
    <w:rsid w:val="00A267DD"/>
    <w:rsid w:val="00A27E8B"/>
    <w:rsid w:val="00A473A6"/>
    <w:rsid w:val="00A50A4C"/>
    <w:rsid w:val="00A50B9B"/>
    <w:rsid w:val="00A5271E"/>
    <w:rsid w:val="00A57601"/>
    <w:rsid w:val="00A6458D"/>
    <w:rsid w:val="00A65779"/>
    <w:rsid w:val="00A66969"/>
    <w:rsid w:val="00A66B07"/>
    <w:rsid w:val="00A671B9"/>
    <w:rsid w:val="00A701C4"/>
    <w:rsid w:val="00A737C7"/>
    <w:rsid w:val="00A76301"/>
    <w:rsid w:val="00A77B89"/>
    <w:rsid w:val="00A81600"/>
    <w:rsid w:val="00A870DC"/>
    <w:rsid w:val="00A8780B"/>
    <w:rsid w:val="00A91DC4"/>
    <w:rsid w:val="00A929F3"/>
    <w:rsid w:val="00A95CDA"/>
    <w:rsid w:val="00A96076"/>
    <w:rsid w:val="00A9642F"/>
    <w:rsid w:val="00AA0AA1"/>
    <w:rsid w:val="00AA181C"/>
    <w:rsid w:val="00AA3D89"/>
    <w:rsid w:val="00AB15D2"/>
    <w:rsid w:val="00AB4F0B"/>
    <w:rsid w:val="00AB5ABC"/>
    <w:rsid w:val="00AB713E"/>
    <w:rsid w:val="00AC0C3E"/>
    <w:rsid w:val="00AC1AC8"/>
    <w:rsid w:val="00AC2ABE"/>
    <w:rsid w:val="00AC3243"/>
    <w:rsid w:val="00AC4C88"/>
    <w:rsid w:val="00AF1171"/>
    <w:rsid w:val="00B03C5F"/>
    <w:rsid w:val="00B04D6D"/>
    <w:rsid w:val="00B06728"/>
    <w:rsid w:val="00B07018"/>
    <w:rsid w:val="00B13FAF"/>
    <w:rsid w:val="00B233B6"/>
    <w:rsid w:val="00B25A5C"/>
    <w:rsid w:val="00B273C2"/>
    <w:rsid w:val="00B41E84"/>
    <w:rsid w:val="00B44C83"/>
    <w:rsid w:val="00B53DD5"/>
    <w:rsid w:val="00B602FA"/>
    <w:rsid w:val="00B61EC4"/>
    <w:rsid w:val="00B63F2C"/>
    <w:rsid w:val="00B66DF0"/>
    <w:rsid w:val="00B675A6"/>
    <w:rsid w:val="00B7075D"/>
    <w:rsid w:val="00B72B96"/>
    <w:rsid w:val="00B7644F"/>
    <w:rsid w:val="00B835F7"/>
    <w:rsid w:val="00B847B7"/>
    <w:rsid w:val="00B8613A"/>
    <w:rsid w:val="00B91747"/>
    <w:rsid w:val="00B917EB"/>
    <w:rsid w:val="00B921D9"/>
    <w:rsid w:val="00B93CC2"/>
    <w:rsid w:val="00BA538B"/>
    <w:rsid w:val="00BB0677"/>
    <w:rsid w:val="00BB1201"/>
    <w:rsid w:val="00BB16ED"/>
    <w:rsid w:val="00BB1E0C"/>
    <w:rsid w:val="00BB2232"/>
    <w:rsid w:val="00BB2B55"/>
    <w:rsid w:val="00BB34B2"/>
    <w:rsid w:val="00BB5DC0"/>
    <w:rsid w:val="00BC0095"/>
    <w:rsid w:val="00BC0CD3"/>
    <w:rsid w:val="00BC1ED9"/>
    <w:rsid w:val="00BC286D"/>
    <w:rsid w:val="00BC3D3D"/>
    <w:rsid w:val="00BC4D35"/>
    <w:rsid w:val="00BC6468"/>
    <w:rsid w:val="00BD3085"/>
    <w:rsid w:val="00BD632C"/>
    <w:rsid w:val="00BE7218"/>
    <w:rsid w:val="00BF1C41"/>
    <w:rsid w:val="00BF3432"/>
    <w:rsid w:val="00BF4E17"/>
    <w:rsid w:val="00C005D9"/>
    <w:rsid w:val="00C05C59"/>
    <w:rsid w:val="00C12A81"/>
    <w:rsid w:val="00C20C64"/>
    <w:rsid w:val="00C33516"/>
    <w:rsid w:val="00C430DD"/>
    <w:rsid w:val="00C466A4"/>
    <w:rsid w:val="00C5137B"/>
    <w:rsid w:val="00C519B0"/>
    <w:rsid w:val="00C5724E"/>
    <w:rsid w:val="00C6128E"/>
    <w:rsid w:val="00C65296"/>
    <w:rsid w:val="00C65445"/>
    <w:rsid w:val="00C74ACE"/>
    <w:rsid w:val="00C750BD"/>
    <w:rsid w:val="00C82D0B"/>
    <w:rsid w:val="00C83E26"/>
    <w:rsid w:val="00C84A17"/>
    <w:rsid w:val="00C84AE1"/>
    <w:rsid w:val="00C859E9"/>
    <w:rsid w:val="00C92321"/>
    <w:rsid w:val="00C9339D"/>
    <w:rsid w:val="00C935ED"/>
    <w:rsid w:val="00C94DAA"/>
    <w:rsid w:val="00CA77C3"/>
    <w:rsid w:val="00CB1314"/>
    <w:rsid w:val="00CB13FE"/>
    <w:rsid w:val="00CB166B"/>
    <w:rsid w:val="00CB2677"/>
    <w:rsid w:val="00CB7FF1"/>
    <w:rsid w:val="00CE1982"/>
    <w:rsid w:val="00CE387A"/>
    <w:rsid w:val="00CE4C47"/>
    <w:rsid w:val="00CF06F8"/>
    <w:rsid w:val="00CF2692"/>
    <w:rsid w:val="00CF2904"/>
    <w:rsid w:val="00CF45B3"/>
    <w:rsid w:val="00CF4F72"/>
    <w:rsid w:val="00CF6C05"/>
    <w:rsid w:val="00D051C9"/>
    <w:rsid w:val="00D0777A"/>
    <w:rsid w:val="00D105C9"/>
    <w:rsid w:val="00D11DB4"/>
    <w:rsid w:val="00D12A20"/>
    <w:rsid w:val="00D1706E"/>
    <w:rsid w:val="00D238C7"/>
    <w:rsid w:val="00D268CE"/>
    <w:rsid w:val="00D26E8B"/>
    <w:rsid w:val="00D32819"/>
    <w:rsid w:val="00D34600"/>
    <w:rsid w:val="00D347DC"/>
    <w:rsid w:val="00D439E5"/>
    <w:rsid w:val="00D50544"/>
    <w:rsid w:val="00D52198"/>
    <w:rsid w:val="00D53530"/>
    <w:rsid w:val="00D53FCF"/>
    <w:rsid w:val="00D61CE9"/>
    <w:rsid w:val="00D65C93"/>
    <w:rsid w:val="00D65D9A"/>
    <w:rsid w:val="00D66412"/>
    <w:rsid w:val="00D715F7"/>
    <w:rsid w:val="00D72F38"/>
    <w:rsid w:val="00D74200"/>
    <w:rsid w:val="00D82285"/>
    <w:rsid w:val="00D87659"/>
    <w:rsid w:val="00DB388C"/>
    <w:rsid w:val="00DC21B6"/>
    <w:rsid w:val="00DC705E"/>
    <w:rsid w:val="00DD2577"/>
    <w:rsid w:val="00DD485F"/>
    <w:rsid w:val="00DD7702"/>
    <w:rsid w:val="00DE0FAB"/>
    <w:rsid w:val="00DE2A1F"/>
    <w:rsid w:val="00DE4EB9"/>
    <w:rsid w:val="00DF620F"/>
    <w:rsid w:val="00E10EF1"/>
    <w:rsid w:val="00E161E9"/>
    <w:rsid w:val="00E177C8"/>
    <w:rsid w:val="00E22083"/>
    <w:rsid w:val="00E23E63"/>
    <w:rsid w:val="00E24094"/>
    <w:rsid w:val="00E270D6"/>
    <w:rsid w:val="00E35114"/>
    <w:rsid w:val="00E40CE1"/>
    <w:rsid w:val="00E41117"/>
    <w:rsid w:val="00E4250B"/>
    <w:rsid w:val="00E465AA"/>
    <w:rsid w:val="00E46B27"/>
    <w:rsid w:val="00E46BF4"/>
    <w:rsid w:val="00E51102"/>
    <w:rsid w:val="00E54086"/>
    <w:rsid w:val="00E561E0"/>
    <w:rsid w:val="00E5706C"/>
    <w:rsid w:val="00E6021E"/>
    <w:rsid w:val="00E60755"/>
    <w:rsid w:val="00E61A6E"/>
    <w:rsid w:val="00E649B0"/>
    <w:rsid w:val="00E64BBF"/>
    <w:rsid w:val="00E66DFC"/>
    <w:rsid w:val="00E66E6D"/>
    <w:rsid w:val="00E704BA"/>
    <w:rsid w:val="00E75B0E"/>
    <w:rsid w:val="00E761D8"/>
    <w:rsid w:val="00E82084"/>
    <w:rsid w:val="00E86909"/>
    <w:rsid w:val="00E871CE"/>
    <w:rsid w:val="00E93C06"/>
    <w:rsid w:val="00EA0C2A"/>
    <w:rsid w:val="00EA1CBD"/>
    <w:rsid w:val="00EA5C82"/>
    <w:rsid w:val="00EC0E9D"/>
    <w:rsid w:val="00EC3A86"/>
    <w:rsid w:val="00EC7049"/>
    <w:rsid w:val="00ED1E04"/>
    <w:rsid w:val="00ED42B2"/>
    <w:rsid w:val="00ED7D08"/>
    <w:rsid w:val="00EE425E"/>
    <w:rsid w:val="00EE6AF9"/>
    <w:rsid w:val="00F03005"/>
    <w:rsid w:val="00F12AFD"/>
    <w:rsid w:val="00F14429"/>
    <w:rsid w:val="00F16281"/>
    <w:rsid w:val="00F165CC"/>
    <w:rsid w:val="00F16A65"/>
    <w:rsid w:val="00F20630"/>
    <w:rsid w:val="00F225FE"/>
    <w:rsid w:val="00F2367C"/>
    <w:rsid w:val="00F3091A"/>
    <w:rsid w:val="00F34E30"/>
    <w:rsid w:val="00F439CD"/>
    <w:rsid w:val="00F4559F"/>
    <w:rsid w:val="00F52DA7"/>
    <w:rsid w:val="00F60DA9"/>
    <w:rsid w:val="00F61D4B"/>
    <w:rsid w:val="00F66300"/>
    <w:rsid w:val="00F671F6"/>
    <w:rsid w:val="00F765D7"/>
    <w:rsid w:val="00F85B41"/>
    <w:rsid w:val="00F85B4A"/>
    <w:rsid w:val="00F8621A"/>
    <w:rsid w:val="00FA0185"/>
    <w:rsid w:val="00FA5EA0"/>
    <w:rsid w:val="00FB00D4"/>
    <w:rsid w:val="00FB19F8"/>
    <w:rsid w:val="00FB68CA"/>
    <w:rsid w:val="00FC064F"/>
    <w:rsid w:val="00FC4B85"/>
    <w:rsid w:val="00FD12C7"/>
    <w:rsid w:val="00FD23DA"/>
    <w:rsid w:val="00FD4291"/>
    <w:rsid w:val="00FE0542"/>
    <w:rsid w:val="00FE1117"/>
    <w:rsid w:val="00FE2DEE"/>
    <w:rsid w:val="00FE6D9E"/>
    <w:rsid w:val="00FF3D2C"/>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BC943"/>
  <w15:docId w15:val="{5F25AA5E-9631-431F-A98F-0A03392C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7A43"/>
    <w:rPr>
      <w:rFonts w:ascii="HebarU" w:hAnsi="HebarU"/>
      <w:sz w:val="24"/>
      <w:lang w:eastAsia="en-US"/>
    </w:rPr>
  </w:style>
  <w:style w:type="paragraph" w:styleId="1">
    <w:name w:val="heading 1"/>
    <w:basedOn w:val="a"/>
    <w:next w:val="a"/>
    <w:link w:val="10"/>
    <w:qFormat/>
    <w:rsid w:val="00C12A81"/>
    <w:pPr>
      <w:keepNext/>
      <w:spacing w:before="240" w:after="240"/>
      <w:ind w:left="480" w:hanging="480"/>
      <w:jc w:val="both"/>
      <w:outlineLvl w:val="0"/>
    </w:pPr>
    <w:rPr>
      <w:rFonts w:ascii="Times New Roman" w:hAnsi="Times New Roman"/>
      <w:b/>
      <w:smallCaps/>
      <w:kern w:val="28"/>
      <w:lang w:val="en-GB" w:eastAsia="en-GB"/>
    </w:rPr>
  </w:style>
  <w:style w:type="paragraph" w:styleId="2">
    <w:name w:val="heading 2"/>
    <w:basedOn w:val="a"/>
    <w:next w:val="a"/>
    <w:qFormat/>
    <w:rsid w:val="0046265B"/>
    <w:pPr>
      <w:keepNext/>
      <w:spacing w:before="240" w:after="60"/>
      <w:outlineLvl w:val="1"/>
    </w:pPr>
    <w:rPr>
      <w:rFonts w:ascii="Arial" w:hAnsi="Arial" w:cs="Arial"/>
      <w:b/>
      <w:bCs/>
      <w:i/>
      <w:iCs/>
      <w:sz w:val="28"/>
      <w:szCs w:val="28"/>
      <w:lang w:eastAsia="bg-BG"/>
    </w:rPr>
  </w:style>
  <w:style w:type="paragraph" w:styleId="3">
    <w:name w:val="heading 3"/>
    <w:basedOn w:val="a"/>
    <w:next w:val="a"/>
    <w:qFormat/>
    <w:rsid w:val="002A730C"/>
    <w:pPr>
      <w:keepNext/>
      <w:spacing w:before="240" w:after="60"/>
      <w:outlineLvl w:val="2"/>
    </w:pPr>
    <w:rPr>
      <w:rFonts w:ascii="Arial" w:hAnsi="Arial" w:cs="Arial"/>
      <w:b/>
      <w:bCs/>
      <w:sz w:val="26"/>
      <w:szCs w:val="26"/>
      <w:lang w:eastAsia="bg-BG"/>
    </w:rPr>
  </w:style>
  <w:style w:type="paragraph" w:styleId="4">
    <w:name w:val="heading 4"/>
    <w:basedOn w:val="a"/>
    <w:next w:val="a"/>
    <w:link w:val="40"/>
    <w:qFormat/>
    <w:rsid w:val="00C12A81"/>
    <w:pPr>
      <w:keepNext/>
      <w:tabs>
        <w:tab w:val="num" w:pos="1920"/>
      </w:tabs>
      <w:spacing w:after="240"/>
      <w:ind w:left="1920" w:hanging="720"/>
      <w:jc w:val="both"/>
      <w:outlineLvl w:val="3"/>
    </w:pPr>
    <w:rPr>
      <w:rFonts w:ascii="Times New Roman" w:hAnsi="Times New Roman"/>
      <w:lang w:val="en-GB" w:eastAsia="en-GB"/>
    </w:rPr>
  </w:style>
  <w:style w:type="paragraph" w:styleId="7">
    <w:name w:val="heading 7"/>
    <w:basedOn w:val="a"/>
    <w:next w:val="a"/>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273C2"/>
    <w:pPr>
      <w:tabs>
        <w:tab w:val="center" w:pos="4153"/>
        <w:tab w:val="right" w:pos="8306"/>
      </w:tabs>
    </w:pPr>
  </w:style>
  <w:style w:type="paragraph" w:styleId="a5">
    <w:name w:val="footer"/>
    <w:basedOn w:val="a"/>
    <w:link w:val="a6"/>
    <w:rsid w:val="00B273C2"/>
    <w:pPr>
      <w:tabs>
        <w:tab w:val="center" w:pos="4153"/>
        <w:tab w:val="right" w:pos="8306"/>
      </w:tabs>
    </w:pPr>
  </w:style>
  <w:style w:type="paragraph" w:styleId="a7">
    <w:name w:val="caption"/>
    <w:basedOn w:val="a"/>
    <w:next w:val="a"/>
    <w:qFormat/>
    <w:rsid w:val="00B273C2"/>
    <w:pPr>
      <w:spacing w:before="20" w:after="20"/>
      <w:jc w:val="center"/>
    </w:pPr>
    <w:rPr>
      <w:rFonts w:ascii="Times New Roman" w:hAnsi="Times New Roman"/>
      <w:b/>
      <w:caps/>
      <w:sz w:val="22"/>
    </w:rPr>
  </w:style>
  <w:style w:type="character" w:styleId="a8">
    <w:name w:val="page number"/>
    <w:basedOn w:val="a0"/>
    <w:rsid w:val="00B273C2"/>
  </w:style>
  <w:style w:type="paragraph" w:customStyle="1" w:styleId="CharCharCharCharCharCharChar">
    <w:name w:val="Char Char Знак Знак Char Знак Знак Char Char Char Знак Знак Char"/>
    <w:basedOn w:val="a"/>
    <w:rsid w:val="00012C31"/>
    <w:pPr>
      <w:tabs>
        <w:tab w:val="left" w:pos="709"/>
      </w:tabs>
    </w:pPr>
    <w:rPr>
      <w:rFonts w:ascii="Tahoma" w:hAnsi="Tahoma"/>
      <w:szCs w:val="24"/>
      <w:lang w:val="pl-PL" w:eastAsia="pl-PL"/>
    </w:rPr>
  </w:style>
  <w:style w:type="character" w:customStyle="1" w:styleId="nomark">
    <w:name w:val="nomark"/>
    <w:basedOn w:val="a0"/>
    <w:rsid w:val="00012C31"/>
  </w:style>
  <w:style w:type="table" w:styleId="a9">
    <w:name w:val="Table Grid"/>
    <w:basedOn w:val="a1"/>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F52DA7"/>
    <w:pPr>
      <w:tabs>
        <w:tab w:val="left" w:pos="709"/>
      </w:tabs>
    </w:pPr>
    <w:rPr>
      <w:rFonts w:ascii="Futura Bk" w:hAnsi="Futura Bk"/>
      <w:noProof/>
      <w:sz w:val="20"/>
      <w:szCs w:val="24"/>
      <w:lang w:val="pl-PL" w:eastAsia="pl-PL"/>
    </w:rPr>
  </w:style>
  <w:style w:type="paragraph" w:styleId="aa">
    <w:name w:val="Balloon Text"/>
    <w:basedOn w:val="a"/>
    <w:semiHidden/>
    <w:rsid w:val="00ED42B2"/>
    <w:rPr>
      <w:rFonts w:ascii="Tahoma" w:hAnsi="Tahoma" w:cs="Tahoma"/>
      <w:sz w:val="16"/>
      <w:szCs w:val="16"/>
    </w:rPr>
  </w:style>
  <w:style w:type="paragraph" w:styleId="30">
    <w:name w:val="Body Text 3"/>
    <w:basedOn w:val="a"/>
    <w:rsid w:val="002A730C"/>
    <w:rPr>
      <w:rFonts w:ascii="Times New Roman" w:hAnsi="Times New Roman"/>
      <w:b/>
      <w:i/>
      <w:color w:val="0000FF"/>
      <w:sz w:val="22"/>
      <w:szCs w:val="24"/>
      <w:lang w:eastAsia="bg-BG"/>
    </w:rPr>
  </w:style>
  <w:style w:type="character" w:styleId="ab">
    <w:name w:val="annotation reference"/>
    <w:rsid w:val="009D6A3D"/>
    <w:rPr>
      <w:sz w:val="16"/>
      <w:szCs w:val="16"/>
    </w:rPr>
  </w:style>
  <w:style w:type="paragraph" w:styleId="ac">
    <w:name w:val="annotation text"/>
    <w:basedOn w:val="a"/>
    <w:link w:val="ad"/>
    <w:rsid w:val="009D6A3D"/>
    <w:rPr>
      <w:sz w:val="20"/>
    </w:rPr>
  </w:style>
  <w:style w:type="character" w:customStyle="1" w:styleId="ad">
    <w:name w:val="Текст на коментар Знак"/>
    <w:link w:val="ac"/>
    <w:rsid w:val="009D6A3D"/>
    <w:rPr>
      <w:rFonts w:ascii="HebarU" w:hAnsi="HebarU"/>
      <w:lang w:val="bg-BG"/>
    </w:rPr>
  </w:style>
  <w:style w:type="paragraph" w:styleId="ae">
    <w:name w:val="annotation subject"/>
    <w:basedOn w:val="ac"/>
    <w:next w:val="ac"/>
    <w:link w:val="af"/>
    <w:rsid w:val="009D6A3D"/>
    <w:rPr>
      <w:b/>
      <w:bCs/>
    </w:rPr>
  </w:style>
  <w:style w:type="character" w:customStyle="1" w:styleId="af">
    <w:name w:val="Предмет на коментар Знак"/>
    <w:link w:val="ae"/>
    <w:rsid w:val="009D6A3D"/>
    <w:rPr>
      <w:rFonts w:ascii="HebarU" w:hAnsi="HebarU"/>
      <w:b/>
      <w:bCs/>
      <w:lang w:val="bg-BG"/>
    </w:rPr>
  </w:style>
  <w:style w:type="character" w:styleId="af0">
    <w:name w:val="Hyperlink"/>
    <w:rsid w:val="00483EC1"/>
    <w:rPr>
      <w:color w:val="0000FF"/>
      <w:u w:val="single"/>
    </w:rPr>
  </w:style>
  <w:style w:type="character" w:customStyle="1" w:styleId="a4">
    <w:name w:val="Горен колонтитул Знак"/>
    <w:link w:val="a3"/>
    <w:uiPriority w:val="99"/>
    <w:rsid w:val="00C859E9"/>
    <w:rPr>
      <w:rFonts w:ascii="HebarU" w:hAnsi="HebarU"/>
      <w:sz w:val="24"/>
      <w:lang w:eastAsia="en-US"/>
    </w:rPr>
  </w:style>
  <w:style w:type="character" w:styleId="af1">
    <w:name w:val="FollowedHyperlink"/>
    <w:basedOn w:val="a0"/>
    <w:semiHidden/>
    <w:unhideWhenUsed/>
    <w:rsid w:val="0076483F"/>
    <w:rPr>
      <w:color w:val="800080" w:themeColor="followedHyperlink"/>
      <w:u w:val="single"/>
    </w:rPr>
  </w:style>
  <w:style w:type="character" w:customStyle="1" w:styleId="10">
    <w:name w:val="Заглавие 1 Знак"/>
    <w:basedOn w:val="a0"/>
    <w:link w:val="1"/>
    <w:rsid w:val="00C12A81"/>
    <w:rPr>
      <w:b/>
      <w:smallCaps/>
      <w:kern w:val="28"/>
      <w:sz w:val="24"/>
      <w:lang w:val="en-GB" w:eastAsia="en-GB"/>
    </w:rPr>
  </w:style>
  <w:style w:type="character" w:customStyle="1" w:styleId="40">
    <w:name w:val="Заглавие 4 Знак"/>
    <w:basedOn w:val="a0"/>
    <w:link w:val="4"/>
    <w:rsid w:val="00C12A81"/>
    <w:rPr>
      <w:sz w:val="24"/>
      <w:lang w:val="en-GB" w:eastAsia="en-GB"/>
    </w:rPr>
  </w:style>
  <w:style w:type="paragraph" w:customStyle="1" w:styleId="NumPar2">
    <w:name w:val="NumPar 2"/>
    <w:basedOn w:val="2"/>
    <w:next w:val="a"/>
    <w:rsid w:val="00C12A81"/>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character" w:customStyle="1" w:styleId="a6">
    <w:name w:val="Долен колонтитул Знак"/>
    <w:basedOn w:val="a0"/>
    <w:link w:val="a5"/>
    <w:rsid w:val="0014169A"/>
    <w:rPr>
      <w:rFonts w:ascii="HebarU" w:hAnsi="HebarU"/>
      <w:sz w:val="24"/>
      <w:lang w:eastAsia="en-US"/>
    </w:rPr>
  </w:style>
  <w:style w:type="character" w:styleId="af2">
    <w:name w:val="Unresolved Mention"/>
    <w:basedOn w:val="a0"/>
    <w:uiPriority w:val="99"/>
    <w:semiHidden/>
    <w:unhideWhenUsed/>
    <w:rsid w:val="001E5354"/>
    <w:rPr>
      <w:color w:val="605E5C"/>
      <w:shd w:val="clear" w:color="auto" w:fill="E1DFDD"/>
    </w:rPr>
  </w:style>
  <w:style w:type="paragraph" w:styleId="af3">
    <w:name w:val="List Paragraph"/>
    <w:basedOn w:val="a"/>
    <w:uiPriority w:val="34"/>
    <w:qFormat/>
    <w:rsid w:val="00490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knice_voynov@abv.bg" TargetMode="External"/><Relationship Id="rId13" Type="http://schemas.openxmlformats.org/officeDocument/2006/relationships/hyperlink" Target="https://nicknice.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mis2020.government.bg/bg/s/Offers/Inde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funds.b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mis2020.government.b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nicknice.eu/"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46766-F9AD-4C5E-A19A-35C58E4D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13</Pages>
  <Words>3543</Words>
  <Characters>20199</Characters>
  <Application>Microsoft Office Word</Application>
  <DocSecurity>0</DocSecurity>
  <Lines>168</Lines>
  <Paragraphs>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vt:lpstr>
      <vt:lpstr>№………</vt:lpstr>
    </vt:vector>
  </TitlesOfParts>
  <Company>Council of Ministers</Company>
  <LinksUpToDate>false</LinksUpToDate>
  <CharactersWithSpaces>23695</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Konsult_ss .</cp:lastModifiedBy>
  <cp:revision>292</cp:revision>
  <cp:lastPrinted>2016-02-26T10:34:00Z</cp:lastPrinted>
  <dcterms:created xsi:type="dcterms:W3CDTF">2016-07-12T12:41:00Z</dcterms:created>
  <dcterms:modified xsi:type="dcterms:W3CDTF">2026-02-23T12:35:00Z</dcterms:modified>
</cp:coreProperties>
</file>